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41E8E" w14:textId="77777777" w:rsidR="00D16448" w:rsidRPr="004504EF" w:rsidRDefault="00D16448" w:rsidP="007011AB">
      <w:pPr>
        <w:pStyle w:val="Heading1"/>
        <w:spacing w:line="360" w:lineRule="auto"/>
        <w:rPr>
          <w:rFonts w:ascii="Times New Roman" w:hAnsi="Times New Roman" w:cs="Times New Roman"/>
          <w:color w:val="auto"/>
          <w:sz w:val="24"/>
          <w:szCs w:val="24"/>
        </w:rPr>
      </w:pPr>
      <w:bookmarkStart w:id="0" w:name="_GoBack"/>
      <w:bookmarkEnd w:id="0"/>
      <w:r w:rsidRPr="004504EF">
        <w:rPr>
          <w:rFonts w:ascii="Times New Roman" w:hAnsi="Times New Roman" w:cs="Times New Roman"/>
          <w:color w:val="auto"/>
          <w:sz w:val="24"/>
          <w:szCs w:val="24"/>
        </w:rPr>
        <w:t xml:space="preserve">Sites of Struggle: The Co-construction of Language Teacher Agency and Teacher Identity through Classroom Practice </w:t>
      </w:r>
    </w:p>
    <w:p w14:paraId="6AA50EFE" w14:textId="77777777" w:rsidR="00F54457" w:rsidRPr="004504EF" w:rsidRDefault="00F54457" w:rsidP="007011AB">
      <w:pPr>
        <w:spacing w:line="360" w:lineRule="auto"/>
        <w:rPr>
          <w:rFonts w:ascii="Times New Roman" w:hAnsi="Times New Roman" w:cs="Times New Roman"/>
          <w:sz w:val="24"/>
          <w:szCs w:val="24"/>
          <w:lang w:val="en-US"/>
        </w:rPr>
      </w:pPr>
    </w:p>
    <w:p w14:paraId="593D0535" w14:textId="08BDDE6A" w:rsidR="00783DF6" w:rsidRPr="004504EF" w:rsidRDefault="00694B35" w:rsidP="007011AB">
      <w:pPr>
        <w:pStyle w:val="Heading1"/>
        <w:spacing w:line="360" w:lineRule="auto"/>
        <w:rPr>
          <w:rFonts w:ascii="Times New Roman" w:hAnsi="Times New Roman" w:cs="Times New Roman"/>
          <w:sz w:val="24"/>
          <w:szCs w:val="24"/>
        </w:rPr>
      </w:pPr>
      <w:r w:rsidRPr="004504EF">
        <w:rPr>
          <w:rFonts w:ascii="Times New Roman" w:hAnsi="Times New Roman" w:cs="Times New Roman"/>
          <w:sz w:val="24"/>
          <w:szCs w:val="24"/>
        </w:rPr>
        <w:t>Conceptualizations of</w:t>
      </w:r>
      <w:r w:rsidR="00783DF6" w:rsidRPr="004504EF">
        <w:rPr>
          <w:rFonts w:ascii="Times New Roman" w:hAnsi="Times New Roman" w:cs="Times New Roman"/>
          <w:sz w:val="24"/>
          <w:szCs w:val="24"/>
        </w:rPr>
        <w:t xml:space="preserve"> </w:t>
      </w:r>
      <w:r w:rsidR="00AE2F41" w:rsidRPr="004504EF">
        <w:rPr>
          <w:rFonts w:ascii="Times New Roman" w:hAnsi="Times New Roman" w:cs="Times New Roman"/>
          <w:sz w:val="24"/>
          <w:szCs w:val="24"/>
        </w:rPr>
        <w:t>H</w:t>
      </w:r>
      <w:r w:rsidR="001605C1" w:rsidRPr="004504EF">
        <w:rPr>
          <w:rFonts w:ascii="Times New Roman" w:hAnsi="Times New Roman" w:cs="Times New Roman"/>
          <w:sz w:val="24"/>
          <w:szCs w:val="24"/>
        </w:rPr>
        <w:t xml:space="preserve">uman </w:t>
      </w:r>
      <w:r w:rsidR="00AE2F41" w:rsidRPr="004504EF">
        <w:rPr>
          <w:rFonts w:ascii="Times New Roman" w:hAnsi="Times New Roman" w:cs="Times New Roman"/>
          <w:sz w:val="24"/>
          <w:szCs w:val="24"/>
        </w:rPr>
        <w:t>A</w:t>
      </w:r>
      <w:commentRangeStart w:id="1"/>
      <w:r w:rsidR="00783DF6" w:rsidRPr="004504EF">
        <w:rPr>
          <w:rFonts w:ascii="Times New Roman" w:hAnsi="Times New Roman" w:cs="Times New Roman"/>
          <w:sz w:val="24"/>
          <w:szCs w:val="24"/>
        </w:rPr>
        <w:t xml:space="preserve">gency </w:t>
      </w:r>
      <w:commentRangeEnd w:id="1"/>
      <w:r w:rsidR="00783DF6" w:rsidRPr="004504EF">
        <w:rPr>
          <w:rStyle w:val="CommentReference"/>
          <w:rFonts w:ascii="Times New Roman" w:hAnsi="Times New Roman" w:cs="Times New Roman"/>
          <w:b w:val="0"/>
          <w:sz w:val="24"/>
          <w:szCs w:val="24"/>
        </w:rPr>
        <w:commentReference w:id="1"/>
      </w:r>
      <w:r w:rsidR="00783DF6" w:rsidRPr="004504EF">
        <w:rPr>
          <w:rFonts w:ascii="Times New Roman" w:hAnsi="Times New Roman" w:cs="Times New Roman"/>
          <w:color w:val="FF0000"/>
          <w:sz w:val="24"/>
          <w:szCs w:val="24"/>
        </w:rPr>
        <w:t>(+/- 1,500 words)</w:t>
      </w:r>
    </w:p>
    <w:p w14:paraId="14FDA16A" w14:textId="77777777" w:rsidR="00783DF6" w:rsidRPr="006A2AE6" w:rsidRDefault="00783DF6" w:rsidP="007011AB">
      <w:pPr>
        <w:spacing w:line="360" w:lineRule="auto"/>
        <w:rPr>
          <w:rFonts w:ascii="Times New Roman" w:hAnsi="Times New Roman" w:cs="Times New Roman"/>
          <w:sz w:val="24"/>
          <w:szCs w:val="24"/>
          <w:lang w:val="en-US"/>
          <w:rPrChange w:id="2" w:author="Whitehead, George E.K. (Prof.)" w:date="2017-07-24T12:24:00Z">
            <w:rPr>
              <w:rFonts w:ascii="Times New Roman" w:hAnsi="Times New Roman" w:cs="Times New Roman"/>
              <w:sz w:val="24"/>
              <w:szCs w:val="24"/>
            </w:rPr>
          </w:rPrChange>
        </w:rPr>
      </w:pPr>
    </w:p>
    <w:p w14:paraId="1923222F" w14:textId="3625EBEE" w:rsidR="006E7959" w:rsidRPr="004504EF" w:rsidRDefault="00A42749" w:rsidP="0018334B">
      <w:pPr>
        <w:spacing w:line="360" w:lineRule="auto"/>
        <w:ind w:firstLine="720"/>
        <w:rPr>
          <w:rFonts w:ascii="Times New Roman" w:hAnsi="Times New Roman" w:cs="Times New Roman"/>
          <w:sz w:val="24"/>
          <w:szCs w:val="24"/>
        </w:rPr>
      </w:pPr>
      <w:r w:rsidRPr="004504EF">
        <w:rPr>
          <w:rFonts w:ascii="Times New Roman" w:hAnsi="Times New Roman" w:cs="Times New Roman"/>
          <w:sz w:val="24"/>
          <w:szCs w:val="24"/>
        </w:rPr>
        <w:t>To understand</w:t>
      </w:r>
      <w:r w:rsidR="00F22703">
        <w:rPr>
          <w:rFonts w:ascii="Times New Roman" w:hAnsi="Times New Roman" w:cs="Times New Roman"/>
          <w:sz w:val="24"/>
          <w:szCs w:val="24"/>
        </w:rPr>
        <w:t xml:space="preserve"> the concept of</w:t>
      </w:r>
      <w:r w:rsidR="00C20E51" w:rsidRPr="004504EF">
        <w:rPr>
          <w:rFonts w:ascii="Times New Roman" w:hAnsi="Times New Roman" w:cs="Times New Roman"/>
          <w:sz w:val="24"/>
          <w:szCs w:val="24"/>
        </w:rPr>
        <w:t xml:space="preserve"> teacher agency</w:t>
      </w:r>
      <w:r w:rsidR="002C65FE" w:rsidRPr="004504EF">
        <w:rPr>
          <w:rFonts w:ascii="Times New Roman" w:hAnsi="Times New Roman" w:cs="Times New Roman"/>
          <w:sz w:val="24"/>
          <w:szCs w:val="24"/>
        </w:rPr>
        <w:t xml:space="preserve">, </w:t>
      </w:r>
      <w:r w:rsidR="00C20E51" w:rsidRPr="004504EF">
        <w:rPr>
          <w:rFonts w:ascii="Times New Roman" w:hAnsi="Times New Roman" w:cs="Times New Roman"/>
          <w:sz w:val="24"/>
          <w:szCs w:val="24"/>
        </w:rPr>
        <w:t>it is important to</w:t>
      </w:r>
      <w:r w:rsidR="002C65FE" w:rsidRPr="004504EF">
        <w:rPr>
          <w:rFonts w:ascii="Times New Roman" w:hAnsi="Times New Roman" w:cs="Times New Roman"/>
          <w:sz w:val="24"/>
          <w:szCs w:val="24"/>
        </w:rPr>
        <w:t xml:space="preserve"> </w:t>
      </w:r>
      <w:r w:rsidR="00674A0B" w:rsidRPr="004504EF">
        <w:rPr>
          <w:rFonts w:ascii="Times New Roman" w:hAnsi="Times New Roman" w:cs="Times New Roman"/>
          <w:sz w:val="24"/>
          <w:szCs w:val="24"/>
        </w:rPr>
        <w:t>first</w:t>
      </w:r>
      <w:r w:rsidR="002C65FE" w:rsidRPr="004504EF">
        <w:rPr>
          <w:rFonts w:ascii="Times New Roman" w:hAnsi="Times New Roman" w:cs="Times New Roman"/>
          <w:sz w:val="24"/>
          <w:szCs w:val="24"/>
        </w:rPr>
        <w:t xml:space="preserve"> start </w:t>
      </w:r>
      <w:r w:rsidR="0018334B" w:rsidRPr="004504EF">
        <w:rPr>
          <w:rFonts w:ascii="Times New Roman" w:hAnsi="Times New Roman" w:cs="Times New Roman"/>
          <w:sz w:val="24"/>
          <w:szCs w:val="24"/>
        </w:rPr>
        <w:t xml:space="preserve">by </w:t>
      </w:r>
      <w:r w:rsidR="00674A0B" w:rsidRPr="004504EF">
        <w:rPr>
          <w:rFonts w:ascii="Times New Roman" w:hAnsi="Times New Roman" w:cs="Times New Roman"/>
          <w:sz w:val="24"/>
          <w:szCs w:val="24"/>
        </w:rPr>
        <w:t xml:space="preserve">examining </w:t>
      </w:r>
      <w:r w:rsidR="00C20E51" w:rsidRPr="004504EF">
        <w:rPr>
          <w:rFonts w:ascii="Times New Roman" w:hAnsi="Times New Roman" w:cs="Times New Roman"/>
          <w:sz w:val="24"/>
          <w:szCs w:val="24"/>
        </w:rPr>
        <w:t xml:space="preserve">the </w:t>
      </w:r>
      <w:r w:rsidR="00674A0B" w:rsidRPr="004504EF">
        <w:rPr>
          <w:rFonts w:ascii="Times New Roman" w:hAnsi="Times New Roman" w:cs="Times New Roman"/>
          <w:sz w:val="24"/>
          <w:szCs w:val="24"/>
        </w:rPr>
        <w:t xml:space="preserve">human </w:t>
      </w:r>
      <w:r w:rsidR="002C65FE" w:rsidRPr="004504EF">
        <w:rPr>
          <w:rFonts w:ascii="Times New Roman" w:hAnsi="Times New Roman" w:cs="Times New Roman"/>
          <w:sz w:val="24"/>
          <w:szCs w:val="24"/>
        </w:rPr>
        <w:t>agency</w:t>
      </w:r>
      <w:r w:rsidR="00EA7421">
        <w:rPr>
          <w:rFonts w:ascii="Times New Roman" w:hAnsi="Times New Roman" w:cs="Times New Roman"/>
          <w:sz w:val="24"/>
          <w:szCs w:val="24"/>
        </w:rPr>
        <w:t xml:space="preserve"> (henceforth, agency)</w:t>
      </w:r>
      <w:r w:rsidR="00674A0B" w:rsidRPr="004504EF">
        <w:rPr>
          <w:rFonts w:ascii="Times New Roman" w:hAnsi="Times New Roman" w:cs="Times New Roman"/>
          <w:sz w:val="24"/>
          <w:szCs w:val="24"/>
        </w:rPr>
        <w:t xml:space="preserve"> literature</w:t>
      </w:r>
      <w:r w:rsidR="0018334B" w:rsidRPr="004504EF">
        <w:rPr>
          <w:rFonts w:ascii="Times New Roman" w:hAnsi="Times New Roman" w:cs="Times New Roman"/>
          <w:sz w:val="24"/>
          <w:szCs w:val="24"/>
        </w:rPr>
        <w:t xml:space="preserve"> which provides the foundations from which teacher agency has been conceived</w:t>
      </w:r>
      <w:r w:rsidR="00674A0B" w:rsidRPr="004504EF">
        <w:rPr>
          <w:rFonts w:ascii="Times New Roman" w:hAnsi="Times New Roman" w:cs="Times New Roman"/>
          <w:sz w:val="24"/>
          <w:szCs w:val="24"/>
        </w:rPr>
        <w:t xml:space="preserve">. </w:t>
      </w:r>
      <w:r w:rsidR="0018334B" w:rsidRPr="004504EF">
        <w:rPr>
          <w:rFonts w:ascii="Times New Roman" w:hAnsi="Times New Roman" w:cs="Times New Roman"/>
          <w:sz w:val="24"/>
          <w:szCs w:val="24"/>
        </w:rPr>
        <w:t xml:space="preserve">We believe that this background knowledge is essential in understanding agency in relation to teachers and what it may entail. </w:t>
      </w:r>
      <w:r w:rsidR="00F22BED" w:rsidRPr="004504EF">
        <w:rPr>
          <w:rFonts w:ascii="Times New Roman" w:hAnsi="Times New Roman" w:cs="Times New Roman"/>
          <w:sz w:val="24"/>
          <w:szCs w:val="24"/>
        </w:rPr>
        <w:t xml:space="preserve">As agency has been </w:t>
      </w:r>
      <w:r w:rsidR="00286725" w:rsidRPr="004504EF">
        <w:rPr>
          <w:rFonts w:ascii="Times New Roman" w:hAnsi="Times New Roman" w:cs="Times New Roman"/>
          <w:sz w:val="24"/>
          <w:szCs w:val="24"/>
        </w:rPr>
        <w:t>widely</w:t>
      </w:r>
      <w:r w:rsidR="00F22BED" w:rsidRPr="004504EF">
        <w:rPr>
          <w:rFonts w:ascii="Times New Roman" w:hAnsi="Times New Roman" w:cs="Times New Roman"/>
          <w:sz w:val="24"/>
          <w:szCs w:val="24"/>
        </w:rPr>
        <w:t xml:space="preserve"> theorized</w:t>
      </w:r>
      <w:r w:rsidR="000600F2" w:rsidRPr="004504EF">
        <w:rPr>
          <w:rFonts w:ascii="Times New Roman" w:hAnsi="Times New Roman" w:cs="Times New Roman"/>
          <w:sz w:val="24"/>
          <w:szCs w:val="24"/>
        </w:rPr>
        <w:t xml:space="preserve">, </w:t>
      </w:r>
      <w:r w:rsidR="007F4401" w:rsidRPr="004504EF">
        <w:rPr>
          <w:rFonts w:ascii="Times New Roman" w:hAnsi="Times New Roman" w:cs="Times New Roman"/>
          <w:sz w:val="24"/>
          <w:szCs w:val="24"/>
        </w:rPr>
        <w:t>the review provided</w:t>
      </w:r>
      <w:r w:rsidR="009D5843">
        <w:rPr>
          <w:rFonts w:ascii="Times New Roman" w:hAnsi="Times New Roman" w:cs="Times New Roman"/>
          <w:sz w:val="24"/>
          <w:szCs w:val="24"/>
        </w:rPr>
        <w:t xml:space="preserve"> here</w:t>
      </w:r>
      <w:r w:rsidR="007F4401" w:rsidRPr="004504EF">
        <w:rPr>
          <w:rFonts w:ascii="Times New Roman" w:hAnsi="Times New Roman" w:cs="Times New Roman"/>
          <w:sz w:val="24"/>
          <w:szCs w:val="24"/>
        </w:rPr>
        <w:t xml:space="preserve"> </w:t>
      </w:r>
      <w:r w:rsidR="0033442D" w:rsidRPr="004504EF">
        <w:rPr>
          <w:rFonts w:ascii="Times New Roman" w:hAnsi="Times New Roman" w:cs="Times New Roman"/>
          <w:sz w:val="24"/>
          <w:szCs w:val="24"/>
        </w:rPr>
        <w:t xml:space="preserve">is inevitably selective </w:t>
      </w:r>
      <w:r w:rsidR="009D5843">
        <w:rPr>
          <w:rFonts w:ascii="Times New Roman" w:hAnsi="Times New Roman" w:cs="Times New Roman"/>
          <w:sz w:val="24"/>
          <w:szCs w:val="24"/>
        </w:rPr>
        <w:t>but</w:t>
      </w:r>
      <w:r w:rsidR="009D5843" w:rsidRPr="004504EF">
        <w:rPr>
          <w:rFonts w:ascii="Times New Roman" w:hAnsi="Times New Roman" w:cs="Times New Roman"/>
          <w:sz w:val="24"/>
          <w:szCs w:val="24"/>
        </w:rPr>
        <w:t xml:space="preserve"> </w:t>
      </w:r>
      <w:r w:rsidR="0033442D" w:rsidRPr="004504EF">
        <w:rPr>
          <w:rFonts w:ascii="Times New Roman" w:hAnsi="Times New Roman" w:cs="Times New Roman"/>
          <w:sz w:val="24"/>
          <w:szCs w:val="24"/>
        </w:rPr>
        <w:t xml:space="preserve">aims to provide a </w:t>
      </w:r>
      <w:r w:rsidR="0079062D" w:rsidRPr="004504EF">
        <w:rPr>
          <w:rFonts w:ascii="Times New Roman" w:hAnsi="Times New Roman" w:cs="Times New Roman"/>
          <w:sz w:val="24"/>
          <w:szCs w:val="24"/>
        </w:rPr>
        <w:t>general outline</w:t>
      </w:r>
      <w:r w:rsidR="00EA4293" w:rsidRPr="004504EF">
        <w:rPr>
          <w:rFonts w:ascii="Times New Roman" w:hAnsi="Times New Roman" w:cs="Times New Roman"/>
          <w:sz w:val="24"/>
          <w:szCs w:val="24"/>
        </w:rPr>
        <w:t xml:space="preserve"> of the </w:t>
      </w:r>
      <w:r w:rsidR="0050718C" w:rsidRPr="004504EF">
        <w:rPr>
          <w:rFonts w:ascii="Times New Roman" w:hAnsi="Times New Roman" w:cs="Times New Roman"/>
          <w:sz w:val="24"/>
          <w:szCs w:val="24"/>
        </w:rPr>
        <w:t>most salient issues</w:t>
      </w:r>
      <w:r w:rsidR="009D5843">
        <w:rPr>
          <w:rFonts w:ascii="Times New Roman" w:hAnsi="Times New Roman" w:cs="Times New Roman"/>
          <w:sz w:val="24"/>
          <w:szCs w:val="24"/>
        </w:rPr>
        <w:t xml:space="preserve"> surrounding the topic</w:t>
      </w:r>
      <w:r w:rsidR="00EA4293" w:rsidRPr="004504EF">
        <w:rPr>
          <w:rFonts w:ascii="Times New Roman" w:hAnsi="Times New Roman" w:cs="Times New Roman"/>
          <w:sz w:val="24"/>
          <w:szCs w:val="24"/>
        </w:rPr>
        <w:t xml:space="preserve">. </w:t>
      </w:r>
    </w:p>
    <w:p w14:paraId="2FC5F329" w14:textId="647C6680" w:rsidR="006D220C" w:rsidRPr="004504EF" w:rsidRDefault="00182DDD" w:rsidP="00F23FB9">
      <w:pPr>
        <w:spacing w:line="360" w:lineRule="auto"/>
        <w:ind w:firstLine="720"/>
        <w:rPr>
          <w:rFonts w:ascii="Times New Roman" w:hAnsi="Times New Roman" w:cs="Times New Roman"/>
          <w:sz w:val="24"/>
          <w:szCs w:val="24"/>
        </w:rPr>
      </w:pPr>
      <w:r w:rsidRPr="004504EF">
        <w:rPr>
          <w:rFonts w:ascii="Times New Roman" w:hAnsi="Times New Roman" w:cs="Times New Roman"/>
          <w:sz w:val="24"/>
          <w:szCs w:val="24"/>
        </w:rPr>
        <w:t>Agency</w:t>
      </w:r>
      <w:r w:rsidR="00286725" w:rsidRPr="004504EF">
        <w:rPr>
          <w:rFonts w:ascii="Times New Roman" w:hAnsi="Times New Roman" w:cs="Times New Roman"/>
          <w:sz w:val="24"/>
          <w:szCs w:val="24"/>
        </w:rPr>
        <w:t xml:space="preserve"> has been extensively discussed within the social sciences</w:t>
      </w:r>
      <w:r w:rsidRPr="004504EF">
        <w:rPr>
          <w:rFonts w:ascii="Times New Roman" w:hAnsi="Times New Roman" w:cs="Times New Roman"/>
          <w:sz w:val="24"/>
          <w:szCs w:val="24"/>
        </w:rPr>
        <w:t xml:space="preserve"> </w:t>
      </w:r>
      <w:r w:rsidR="00286725" w:rsidRPr="004504EF">
        <w:rPr>
          <w:rFonts w:ascii="Times New Roman" w:hAnsi="Times New Roman" w:cs="Times New Roman"/>
          <w:sz w:val="24"/>
          <w:szCs w:val="24"/>
        </w:rPr>
        <w:t xml:space="preserve">and has proven to be </w:t>
      </w:r>
      <w:r w:rsidRPr="004504EF">
        <w:rPr>
          <w:rFonts w:ascii="Times New Roman" w:hAnsi="Times New Roman" w:cs="Times New Roman"/>
          <w:sz w:val="24"/>
          <w:szCs w:val="24"/>
        </w:rPr>
        <w:t>a slippery concept</w:t>
      </w:r>
      <w:r w:rsidR="008618D8" w:rsidRPr="004504EF">
        <w:rPr>
          <w:rFonts w:ascii="Times New Roman" w:hAnsi="Times New Roman" w:cs="Times New Roman"/>
          <w:sz w:val="24"/>
          <w:szCs w:val="24"/>
        </w:rPr>
        <w:t xml:space="preserve"> due</w:t>
      </w:r>
      <w:r w:rsidR="00185EE1" w:rsidRPr="004504EF">
        <w:rPr>
          <w:rFonts w:ascii="Times New Roman" w:hAnsi="Times New Roman" w:cs="Times New Roman"/>
          <w:sz w:val="24"/>
          <w:szCs w:val="24"/>
        </w:rPr>
        <w:t xml:space="preserve"> to</w:t>
      </w:r>
      <w:r w:rsidR="008618D8" w:rsidRPr="004504EF">
        <w:rPr>
          <w:rFonts w:ascii="Times New Roman" w:hAnsi="Times New Roman" w:cs="Times New Roman"/>
          <w:sz w:val="24"/>
          <w:szCs w:val="24"/>
        </w:rPr>
        <w:t xml:space="preserve"> the concept being explored from diverse theoretical framings, and intellectual</w:t>
      </w:r>
      <w:r w:rsidR="0000644E" w:rsidRPr="004504EF">
        <w:rPr>
          <w:rFonts w:ascii="Times New Roman" w:hAnsi="Times New Roman" w:cs="Times New Roman"/>
          <w:sz w:val="24"/>
          <w:szCs w:val="24"/>
        </w:rPr>
        <w:t xml:space="preserve"> positions,</w:t>
      </w:r>
      <w:r w:rsidR="008618D8" w:rsidRPr="004504EF">
        <w:rPr>
          <w:rFonts w:ascii="Times New Roman" w:hAnsi="Times New Roman" w:cs="Times New Roman"/>
          <w:sz w:val="24"/>
          <w:szCs w:val="24"/>
        </w:rPr>
        <w:t xml:space="preserve"> i.e. postmodern, post-structural, and sociocultural </w:t>
      </w:r>
      <w:r w:rsidR="000218D5" w:rsidRPr="004504EF">
        <w:rPr>
          <w:rFonts w:ascii="Times New Roman" w:hAnsi="Times New Roman" w:cs="Times New Roman"/>
          <w:sz w:val="24"/>
          <w:szCs w:val="24"/>
        </w:rPr>
        <w:t>(</w:t>
      </w:r>
      <w:proofErr w:type="spellStart"/>
      <w:r w:rsidR="000218D5" w:rsidRPr="004504EF">
        <w:rPr>
          <w:rFonts w:ascii="Times New Roman" w:hAnsi="Times New Roman" w:cs="Times New Roman"/>
          <w:sz w:val="24"/>
          <w:szCs w:val="24"/>
        </w:rPr>
        <w:t>Emirbayer</w:t>
      </w:r>
      <w:proofErr w:type="spellEnd"/>
      <w:r w:rsidR="000218D5" w:rsidRPr="004504EF">
        <w:rPr>
          <w:rFonts w:ascii="Times New Roman" w:hAnsi="Times New Roman" w:cs="Times New Roman"/>
          <w:sz w:val="24"/>
          <w:szCs w:val="24"/>
        </w:rPr>
        <w:t xml:space="preserve"> &amp; </w:t>
      </w:r>
      <w:proofErr w:type="spellStart"/>
      <w:r w:rsidR="000218D5" w:rsidRPr="004504EF">
        <w:rPr>
          <w:rFonts w:ascii="Times New Roman" w:hAnsi="Times New Roman" w:cs="Times New Roman"/>
          <w:sz w:val="24"/>
          <w:szCs w:val="24"/>
        </w:rPr>
        <w:t>Mische</w:t>
      </w:r>
      <w:proofErr w:type="spellEnd"/>
      <w:r w:rsidR="000218D5" w:rsidRPr="004504EF">
        <w:rPr>
          <w:rFonts w:ascii="Times New Roman" w:hAnsi="Times New Roman" w:cs="Times New Roman"/>
          <w:sz w:val="24"/>
          <w:szCs w:val="24"/>
        </w:rPr>
        <w:t xml:space="preserve">, 1998; </w:t>
      </w:r>
      <w:proofErr w:type="spellStart"/>
      <w:r w:rsidR="000218D5" w:rsidRPr="004504EF">
        <w:rPr>
          <w:rFonts w:ascii="Times New Roman" w:hAnsi="Times New Roman" w:cs="Times New Roman"/>
          <w:sz w:val="24"/>
          <w:szCs w:val="24"/>
        </w:rPr>
        <w:t>Eteläpelto</w:t>
      </w:r>
      <w:proofErr w:type="spellEnd"/>
      <w:r w:rsidR="000218D5" w:rsidRPr="004504EF">
        <w:rPr>
          <w:rFonts w:ascii="Times New Roman" w:hAnsi="Times New Roman" w:cs="Times New Roman"/>
          <w:sz w:val="24"/>
          <w:szCs w:val="24"/>
        </w:rPr>
        <w:t xml:space="preserve">, </w:t>
      </w:r>
      <w:proofErr w:type="spellStart"/>
      <w:r w:rsidR="000218D5" w:rsidRPr="004504EF">
        <w:rPr>
          <w:rFonts w:ascii="Times New Roman" w:hAnsi="Times New Roman" w:cs="Times New Roman"/>
          <w:sz w:val="24"/>
          <w:szCs w:val="24"/>
        </w:rPr>
        <w:t>Vähäsant</w:t>
      </w:r>
      <w:r w:rsidR="0000644E" w:rsidRPr="004504EF">
        <w:rPr>
          <w:rFonts w:ascii="Times New Roman" w:hAnsi="Times New Roman" w:cs="Times New Roman"/>
          <w:sz w:val="24"/>
          <w:szCs w:val="24"/>
        </w:rPr>
        <w:t>anen</w:t>
      </w:r>
      <w:proofErr w:type="spellEnd"/>
      <w:r w:rsidR="0000644E" w:rsidRPr="004504EF">
        <w:rPr>
          <w:rFonts w:ascii="Times New Roman" w:hAnsi="Times New Roman" w:cs="Times New Roman"/>
          <w:sz w:val="24"/>
          <w:szCs w:val="24"/>
        </w:rPr>
        <w:t xml:space="preserve">, </w:t>
      </w:r>
      <w:proofErr w:type="spellStart"/>
      <w:r w:rsidR="0000644E" w:rsidRPr="004504EF">
        <w:rPr>
          <w:rFonts w:ascii="Times New Roman" w:hAnsi="Times New Roman" w:cs="Times New Roman"/>
          <w:sz w:val="24"/>
          <w:szCs w:val="24"/>
        </w:rPr>
        <w:t>Hökkä</w:t>
      </w:r>
      <w:proofErr w:type="spellEnd"/>
      <w:r w:rsidR="0000644E" w:rsidRPr="004504EF">
        <w:rPr>
          <w:rFonts w:ascii="Times New Roman" w:hAnsi="Times New Roman" w:cs="Times New Roman"/>
          <w:sz w:val="24"/>
          <w:szCs w:val="24"/>
        </w:rPr>
        <w:t xml:space="preserve">, &amp; </w:t>
      </w:r>
      <w:proofErr w:type="spellStart"/>
      <w:r w:rsidR="0000644E" w:rsidRPr="004504EF">
        <w:rPr>
          <w:rFonts w:ascii="Times New Roman" w:hAnsi="Times New Roman" w:cs="Times New Roman"/>
          <w:sz w:val="24"/>
          <w:szCs w:val="24"/>
        </w:rPr>
        <w:t>Paloniemi</w:t>
      </w:r>
      <w:proofErr w:type="spellEnd"/>
      <w:r w:rsidR="0000644E" w:rsidRPr="004504EF">
        <w:rPr>
          <w:rFonts w:ascii="Times New Roman" w:hAnsi="Times New Roman" w:cs="Times New Roman"/>
          <w:sz w:val="24"/>
          <w:szCs w:val="24"/>
        </w:rPr>
        <w:t>, 2013</w:t>
      </w:r>
      <w:r w:rsidR="008618D8" w:rsidRPr="004504EF">
        <w:rPr>
          <w:rFonts w:ascii="Times New Roman" w:hAnsi="Times New Roman" w:cs="Times New Roman"/>
          <w:sz w:val="24"/>
          <w:szCs w:val="24"/>
        </w:rPr>
        <w:t xml:space="preserve">).  </w:t>
      </w:r>
      <w:r w:rsidR="00E06388" w:rsidRPr="004504EF">
        <w:rPr>
          <w:rFonts w:ascii="Times New Roman" w:hAnsi="Times New Roman" w:cs="Times New Roman"/>
          <w:sz w:val="24"/>
          <w:szCs w:val="24"/>
        </w:rPr>
        <w:t xml:space="preserve"> </w:t>
      </w:r>
      <w:r w:rsidR="00B03BAF" w:rsidRPr="004504EF">
        <w:rPr>
          <w:rFonts w:ascii="Times New Roman" w:hAnsi="Times New Roman" w:cs="Times New Roman"/>
          <w:sz w:val="24"/>
          <w:szCs w:val="24"/>
        </w:rPr>
        <w:t xml:space="preserve">This has resulted </w:t>
      </w:r>
      <w:r w:rsidR="00963E04" w:rsidRPr="004504EF">
        <w:rPr>
          <w:rFonts w:ascii="Times New Roman" w:hAnsi="Times New Roman" w:cs="Times New Roman"/>
          <w:sz w:val="24"/>
          <w:szCs w:val="24"/>
        </w:rPr>
        <w:t>in a range of definitions</w:t>
      </w:r>
      <w:r w:rsidR="00E7086E">
        <w:rPr>
          <w:rFonts w:ascii="Times New Roman" w:hAnsi="Times New Roman" w:cs="Times New Roman"/>
          <w:sz w:val="24"/>
          <w:szCs w:val="24"/>
        </w:rPr>
        <w:t xml:space="preserve"> presented throughout the literature</w:t>
      </w:r>
      <w:r w:rsidR="00A07CE2" w:rsidRPr="004504EF">
        <w:rPr>
          <w:rFonts w:ascii="Times New Roman" w:hAnsi="Times New Roman" w:cs="Times New Roman"/>
          <w:sz w:val="24"/>
          <w:szCs w:val="24"/>
        </w:rPr>
        <w:t xml:space="preserve"> </w:t>
      </w:r>
      <w:r w:rsidR="00833DA0" w:rsidRPr="004504EF">
        <w:rPr>
          <w:rFonts w:ascii="Times New Roman" w:hAnsi="Times New Roman" w:cs="Times New Roman"/>
          <w:sz w:val="24"/>
          <w:szCs w:val="24"/>
        </w:rPr>
        <w:t xml:space="preserve">stemming from 3 </w:t>
      </w:r>
      <w:r w:rsidR="004D0C9D">
        <w:rPr>
          <w:rFonts w:ascii="Times New Roman" w:hAnsi="Times New Roman" w:cs="Times New Roman"/>
          <w:sz w:val="24"/>
          <w:szCs w:val="24"/>
        </w:rPr>
        <w:t>different core</w:t>
      </w:r>
      <w:r w:rsidR="005051F6">
        <w:rPr>
          <w:rFonts w:ascii="Times New Roman" w:hAnsi="Times New Roman" w:cs="Times New Roman"/>
          <w:sz w:val="24"/>
          <w:szCs w:val="24"/>
        </w:rPr>
        <w:t xml:space="preserve"> </w:t>
      </w:r>
      <w:r w:rsidR="00833DA0" w:rsidRPr="004504EF">
        <w:rPr>
          <w:rFonts w:ascii="Times New Roman" w:hAnsi="Times New Roman" w:cs="Times New Roman"/>
          <w:sz w:val="24"/>
          <w:szCs w:val="24"/>
        </w:rPr>
        <w:t xml:space="preserve">conceptualisations: </w:t>
      </w:r>
      <w:r w:rsidR="006A362E" w:rsidRPr="004504EF">
        <w:rPr>
          <w:rFonts w:ascii="Times New Roman" w:hAnsi="Times New Roman" w:cs="Times New Roman"/>
          <w:sz w:val="24"/>
          <w:szCs w:val="24"/>
        </w:rPr>
        <w:t xml:space="preserve">agency as a variable, agency as an innate capacity, and agency as emergent phenomenon (Priestley, </w:t>
      </w:r>
      <w:proofErr w:type="spellStart"/>
      <w:r w:rsidR="006A362E" w:rsidRPr="004504EF">
        <w:rPr>
          <w:rFonts w:ascii="Times New Roman" w:hAnsi="Times New Roman" w:cs="Times New Roman"/>
          <w:sz w:val="24"/>
          <w:szCs w:val="24"/>
        </w:rPr>
        <w:t>Biesta</w:t>
      </w:r>
      <w:proofErr w:type="spellEnd"/>
      <w:r w:rsidR="006A362E" w:rsidRPr="004504EF">
        <w:rPr>
          <w:rFonts w:ascii="Times New Roman" w:hAnsi="Times New Roman" w:cs="Times New Roman"/>
          <w:sz w:val="24"/>
          <w:szCs w:val="24"/>
        </w:rPr>
        <w:t xml:space="preserve">, &amp; Robinson, 2015). </w:t>
      </w:r>
    </w:p>
    <w:p w14:paraId="3789DF1C" w14:textId="6E4DD057" w:rsidR="00185EE1" w:rsidRPr="004504EF" w:rsidRDefault="00185EE1" w:rsidP="00525C00">
      <w:pPr>
        <w:spacing w:line="360" w:lineRule="auto"/>
        <w:ind w:firstLine="720"/>
        <w:rPr>
          <w:rFonts w:ascii="Times New Roman" w:hAnsi="Times New Roman" w:cs="Times New Roman"/>
          <w:sz w:val="24"/>
          <w:szCs w:val="24"/>
        </w:rPr>
      </w:pPr>
      <w:r w:rsidRPr="004504EF">
        <w:rPr>
          <w:rFonts w:ascii="Times New Roman" w:hAnsi="Times New Roman" w:cs="Times New Roman"/>
          <w:sz w:val="24"/>
          <w:szCs w:val="24"/>
        </w:rPr>
        <w:t xml:space="preserve">As Priestley et al. (2015) point out, agency is often conflated with action.  Thus, many see agency as a variable that can be used to explain or understand how people act in social situations. In this view, agency is often positioned against structure: variables that influence or limit the available choices or ability to be agentic. The key question for those that see agency as a variable is whether structure or agency is more powerful in determining or shaping an individual’s social actions. </w:t>
      </w:r>
      <w:r w:rsidR="00FE4626" w:rsidRPr="004504EF">
        <w:rPr>
          <w:rFonts w:ascii="Times New Roman" w:hAnsi="Times New Roman" w:cs="Times New Roman"/>
          <w:sz w:val="24"/>
          <w:szCs w:val="24"/>
        </w:rPr>
        <w:t>Within this view</w:t>
      </w:r>
      <w:r w:rsidRPr="004504EF">
        <w:rPr>
          <w:rFonts w:ascii="Times New Roman" w:hAnsi="Times New Roman" w:cs="Times New Roman"/>
          <w:sz w:val="24"/>
          <w:szCs w:val="24"/>
        </w:rPr>
        <w:t xml:space="preserve">, agency </w:t>
      </w:r>
      <w:r w:rsidR="00D732C8" w:rsidRPr="004504EF">
        <w:rPr>
          <w:rFonts w:ascii="Times New Roman" w:hAnsi="Times New Roman" w:cs="Times New Roman"/>
          <w:sz w:val="24"/>
          <w:szCs w:val="24"/>
        </w:rPr>
        <w:t xml:space="preserve">has been defined as </w:t>
      </w:r>
      <w:r w:rsidR="00FE4626" w:rsidRPr="004504EF">
        <w:rPr>
          <w:rFonts w:ascii="Times New Roman" w:hAnsi="Times New Roman" w:cs="Times New Roman"/>
          <w:sz w:val="24"/>
          <w:szCs w:val="24"/>
        </w:rPr>
        <w:t xml:space="preserve">“…the </w:t>
      </w:r>
      <w:proofErr w:type="spellStart"/>
      <w:r w:rsidR="00FE4626" w:rsidRPr="004504EF">
        <w:rPr>
          <w:rFonts w:ascii="Times New Roman" w:hAnsi="Times New Roman" w:cs="Times New Roman"/>
          <w:sz w:val="24"/>
          <w:szCs w:val="24"/>
        </w:rPr>
        <w:t>socioculturally</w:t>
      </w:r>
      <w:proofErr w:type="spellEnd"/>
      <w:r w:rsidR="00FE4626" w:rsidRPr="004504EF">
        <w:rPr>
          <w:rFonts w:ascii="Times New Roman" w:hAnsi="Times New Roman" w:cs="Times New Roman"/>
          <w:sz w:val="24"/>
          <w:szCs w:val="24"/>
        </w:rPr>
        <w:t xml:space="preserve"> mediated capacity to act.” (</w:t>
      </w:r>
      <w:r w:rsidR="008C08D2" w:rsidRPr="004504EF">
        <w:rPr>
          <w:rFonts w:ascii="Times New Roman" w:hAnsi="Times New Roman" w:cs="Times New Roman"/>
          <w:sz w:val="24"/>
          <w:szCs w:val="24"/>
        </w:rPr>
        <w:t xml:space="preserve">Ahearn, 2001, </w:t>
      </w:r>
      <w:r w:rsidR="00FE4626" w:rsidRPr="004504EF">
        <w:rPr>
          <w:rFonts w:ascii="Times New Roman" w:hAnsi="Times New Roman" w:cs="Times New Roman"/>
          <w:sz w:val="24"/>
          <w:szCs w:val="24"/>
        </w:rPr>
        <w:t>p.112</w:t>
      </w:r>
      <w:r w:rsidR="008C08D2" w:rsidRPr="004504EF">
        <w:rPr>
          <w:rFonts w:ascii="Times New Roman" w:hAnsi="Times New Roman" w:cs="Times New Roman"/>
          <w:sz w:val="24"/>
          <w:szCs w:val="24"/>
        </w:rPr>
        <w:t xml:space="preserve">) or </w:t>
      </w:r>
      <w:r w:rsidR="008C08D2" w:rsidRPr="004504EF">
        <w:rPr>
          <w:rFonts w:ascii="Times New Roman" w:hAnsi="Times New Roman" w:cs="Times New Roman" w:hint="eastAsia"/>
          <w:sz w:val="24"/>
          <w:szCs w:val="24"/>
        </w:rPr>
        <w:t>“</w:t>
      </w:r>
      <w:r w:rsidR="008C08D2" w:rsidRPr="004504EF">
        <w:rPr>
          <w:rFonts w:ascii="Times New Roman" w:hAnsi="Times New Roman" w:cs="Times New Roman"/>
          <w:sz w:val="24"/>
          <w:szCs w:val="24"/>
        </w:rPr>
        <w:t>the socially determined capability to act and make a difference.” (</w:t>
      </w:r>
      <w:r w:rsidR="00DB1270" w:rsidRPr="004504EF">
        <w:rPr>
          <w:rFonts w:ascii="Times New Roman" w:hAnsi="Times New Roman" w:cs="Times New Roman"/>
          <w:sz w:val="24"/>
          <w:szCs w:val="24"/>
        </w:rPr>
        <w:t xml:space="preserve">Barker, 2005, </w:t>
      </w:r>
      <w:r w:rsidR="008C08D2" w:rsidRPr="004504EF">
        <w:rPr>
          <w:rFonts w:ascii="Times New Roman" w:hAnsi="Times New Roman" w:cs="Times New Roman"/>
          <w:sz w:val="24"/>
          <w:szCs w:val="24"/>
        </w:rPr>
        <w:t xml:space="preserve">p.435) </w:t>
      </w:r>
    </w:p>
    <w:p w14:paraId="3F4115C1" w14:textId="400732CD" w:rsidR="00185EE1" w:rsidRPr="004504EF" w:rsidRDefault="00DB1270" w:rsidP="00525C00">
      <w:pPr>
        <w:spacing w:line="360" w:lineRule="auto"/>
        <w:ind w:firstLine="720"/>
        <w:rPr>
          <w:rFonts w:ascii="Times New Roman" w:hAnsi="Times New Roman" w:cs="Times New Roman"/>
          <w:sz w:val="24"/>
          <w:szCs w:val="24"/>
        </w:rPr>
      </w:pPr>
      <w:r w:rsidRPr="004504EF">
        <w:rPr>
          <w:rFonts w:ascii="Times New Roman" w:hAnsi="Times New Roman" w:cs="Times New Roman"/>
          <w:sz w:val="24"/>
          <w:szCs w:val="24"/>
        </w:rPr>
        <w:lastRenderedPageBreak/>
        <w:t>However, c</w:t>
      </w:r>
      <w:r w:rsidR="00185EE1" w:rsidRPr="004504EF">
        <w:rPr>
          <w:rFonts w:ascii="Times New Roman" w:hAnsi="Times New Roman" w:cs="Times New Roman"/>
          <w:sz w:val="24"/>
          <w:szCs w:val="24"/>
        </w:rPr>
        <w:t xml:space="preserve">onflating agency and action has led to </w:t>
      </w:r>
      <w:r w:rsidR="00B30E97" w:rsidRPr="004504EF">
        <w:rPr>
          <w:rFonts w:ascii="Times New Roman" w:hAnsi="Times New Roman" w:cs="Times New Roman"/>
          <w:sz w:val="24"/>
          <w:szCs w:val="24"/>
        </w:rPr>
        <w:t>the perception of</w:t>
      </w:r>
      <w:r w:rsidR="00185EE1" w:rsidRPr="004504EF">
        <w:rPr>
          <w:rFonts w:ascii="Times New Roman" w:hAnsi="Times New Roman" w:cs="Times New Roman"/>
          <w:sz w:val="24"/>
          <w:szCs w:val="24"/>
        </w:rPr>
        <w:t xml:space="preserve"> agency as an </w:t>
      </w:r>
      <w:r w:rsidR="00525C00" w:rsidRPr="004504EF">
        <w:rPr>
          <w:rFonts w:ascii="Times New Roman" w:hAnsi="Times New Roman" w:cs="Times New Roman"/>
          <w:sz w:val="24"/>
          <w:szCs w:val="24"/>
        </w:rPr>
        <w:t xml:space="preserve">innate </w:t>
      </w:r>
      <w:r w:rsidR="00185EE1" w:rsidRPr="004504EF">
        <w:rPr>
          <w:rFonts w:ascii="Times New Roman" w:hAnsi="Times New Roman" w:cs="Times New Roman"/>
          <w:sz w:val="24"/>
          <w:szCs w:val="24"/>
        </w:rPr>
        <w:t xml:space="preserve">capacity of the individual, </w:t>
      </w:r>
      <w:r w:rsidR="00B30E97" w:rsidRPr="004504EF">
        <w:rPr>
          <w:rFonts w:ascii="Times New Roman" w:hAnsi="Times New Roman" w:cs="Times New Roman"/>
          <w:sz w:val="24"/>
          <w:szCs w:val="24"/>
        </w:rPr>
        <w:t>and</w:t>
      </w:r>
      <w:r w:rsidR="00185EE1" w:rsidRPr="004504EF">
        <w:rPr>
          <w:rFonts w:ascii="Times New Roman" w:hAnsi="Times New Roman" w:cs="Times New Roman"/>
          <w:sz w:val="24"/>
          <w:szCs w:val="24"/>
        </w:rPr>
        <w:t xml:space="preserve"> something that an indi</w:t>
      </w:r>
      <w:r w:rsidR="00525C00" w:rsidRPr="004504EF">
        <w:rPr>
          <w:rFonts w:ascii="Times New Roman" w:hAnsi="Times New Roman" w:cs="Times New Roman"/>
          <w:sz w:val="24"/>
          <w:szCs w:val="24"/>
        </w:rPr>
        <w:t>vidual</w:t>
      </w:r>
      <w:r w:rsidR="00B30E97" w:rsidRPr="004504EF">
        <w:rPr>
          <w:rFonts w:ascii="Times New Roman" w:hAnsi="Times New Roman" w:cs="Times New Roman"/>
          <w:sz w:val="24"/>
          <w:szCs w:val="24"/>
        </w:rPr>
        <w:t xml:space="preserve"> either</w:t>
      </w:r>
      <w:r w:rsidR="00525C00" w:rsidRPr="004504EF">
        <w:rPr>
          <w:rFonts w:ascii="Times New Roman" w:hAnsi="Times New Roman" w:cs="Times New Roman"/>
          <w:sz w:val="24"/>
          <w:szCs w:val="24"/>
        </w:rPr>
        <w:t xml:space="preserve"> has or does not have. In </w:t>
      </w:r>
      <w:r w:rsidR="00185EE1" w:rsidRPr="004504EF">
        <w:rPr>
          <w:rFonts w:ascii="Times New Roman" w:hAnsi="Times New Roman" w:cs="Times New Roman"/>
          <w:sz w:val="24"/>
          <w:szCs w:val="24"/>
        </w:rPr>
        <w:t>taking this view, the influence of social factors in the construct of agency are negated</w:t>
      </w:r>
      <w:r w:rsidR="00525C00" w:rsidRPr="004504EF">
        <w:rPr>
          <w:rFonts w:ascii="Times New Roman" w:hAnsi="Times New Roman" w:cs="Times New Roman"/>
          <w:sz w:val="24"/>
          <w:szCs w:val="24"/>
        </w:rPr>
        <w:t xml:space="preserve"> and </w:t>
      </w:r>
      <w:r w:rsidR="001E226D" w:rsidRPr="004504EF">
        <w:rPr>
          <w:rFonts w:ascii="Times New Roman" w:hAnsi="Times New Roman" w:cs="Times New Roman"/>
          <w:sz w:val="24"/>
          <w:szCs w:val="24"/>
        </w:rPr>
        <w:t xml:space="preserve">humans are seen as </w:t>
      </w:r>
      <w:r w:rsidR="001853C8" w:rsidRPr="004504EF">
        <w:rPr>
          <w:rFonts w:ascii="Times New Roman" w:hAnsi="Times New Roman" w:cs="Times New Roman"/>
          <w:sz w:val="24"/>
          <w:szCs w:val="24"/>
        </w:rPr>
        <w:t>“self-motivated, self</w:t>
      </w:r>
      <w:r w:rsidR="00C63881" w:rsidRPr="004504EF">
        <w:rPr>
          <w:rFonts w:ascii="Times New Roman" w:hAnsi="Times New Roman" w:cs="Times New Roman"/>
          <w:sz w:val="24"/>
          <w:szCs w:val="24"/>
        </w:rPr>
        <w:t>-directing, rational</w:t>
      </w:r>
      <w:r w:rsidR="001853C8" w:rsidRPr="004504EF">
        <w:rPr>
          <w:rFonts w:ascii="Times New Roman" w:hAnsi="Times New Roman" w:cs="Times New Roman"/>
          <w:sz w:val="24"/>
          <w:szCs w:val="24"/>
        </w:rPr>
        <w:t xml:space="preserve"> su</w:t>
      </w:r>
      <w:r w:rsidR="00525C00" w:rsidRPr="004504EF">
        <w:rPr>
          <w:rFonts w:ascii="Times New Roman" w:hAnsi="Times New Roman" w:cs="Times New Roman"/>
          <w:sz w:val="24"/>
          <w:szCs w:val="24"/>
        </w:rPr>
        <w:t xml:space="preserve">bject(s), capable of exercising </w:t>
      </w:r>
      <w:r w:rsidR="001853C8" w:rsidRPr="004504EF">
        <w:rPr>
          <w:rFonts w:ascii="Times New Roman" w:hAnsi="Times New Roman" w:cs="Times New Roman"/>
          <w:sz w:val="24"/>
          <w:szCs w:val="24"/>
        </w:rPr>
        <w:t xml:space="preserve">individual </w:t>
      </w:r>
      <w:r w:rsidR="00C63881" w:rsidRPr="004504EF">
        <w:rPr>
          <w:rFonts w:ascii="Times New Roman" w:hAnsi="Times New Roman" w:cs="Times New Roman"/>
          <w:sz w:val="24"/>
          <w:szCs w:val="24"/>
        </w:rPr>
        <w:t>agency” (</w:t>
      </w:r>
      <w:r w:rsidR="001853C8" w:rsidRPr="004504EF">
        <w:rPr>
          <w:rFonts w:ascii="Times New Roman" w:hAnsi="Times New Roman" w:cs="Times New Roman"/>
          <w:sz w:val="24"/>
          <w:szCs w:val="24"/>
        </w:rPr>
        <w:t>Usher &amp; Edwards, 1994, p. 2)</w:t>
      </w:r>
      <w:r w:rsidR="00613E46" w:rsidRPr="004504EF">
        <w:rPr>
          <w:rFonts w:ascii="Times New Roman" w:hAnsi="Times New Roman" w:cs="Times New Roman"/>
          <w:sz w:val="24"/>
          <w:szCs w:val="24"/>
        </w:rPr>
        <w:t xml:space="preserve">. This has resulted </w:t>
      </w:r>
      <w:r w:rsidR="00D732C8" w:rsidRPr="004504EF">
        <w:rPr>
          <w:rFonts w:ascii="Times New Roman" w:hAnsi="Times New Roman" w:cs="Times New Roman"/>
          <w:sz w:val="24"/>
          <w:szCs w:val="24"/>
        </w:rPr>
        <w:t xml:space="preserve">in </w:t>
      </w:r>
      <w:r w:rsidR="00305AFE" w:rsidRPr="004504EF">
        <w:rPr>
          <w:rFonts w:ascii="Times New Roman" w:hAnsi="Times New Roman" w:cs="Times New Roman"/>
          <w:sz w:val="24"/>
          <w:szCs w:val="24"/>
        </w:rPr>
        <w:t xml:space="preserve">individualistic descriptions of the concept such as, “the </w:t>
      </w:r>
      <w:r w:rsidR="00F04F2B" w:rsidRPr="004504EF">
        <w:rPr>
          <w:rFonts w:ascii="Times New Roman" w:hAnsi="Times New Roman" w:cs="Times New Roman"/>
          <w:sz w:val="24"/>
          <w:szCs w:val="24"/>
        </w:rPr>
        <w:t>capacity of people to act purposefully and reflectively on their world.” (Rogers &amp;Wetzel, 2013, p.63)</w:t>
      </w:r>
      <w:r w:rsidR="00DE4A17" w:rsidRPr="004504EF">
        <w:rPr>
          <w:rFonts w:ascii="Times New Roman" w:hAnsi="Times New Roman" w:cs="Times New Roman"/>
          <w:sz w:val="24"/>
          <w:szCs w:val="24"/>
        </w:rPr>
        <w:t xml:space="preserve">, or </w:t>
      </w:r>
      <w:r w:rsidR="0028157E" w:rsidRPr="004504EF">
        <w:rPr>
          <w:rFonts w:ascii="Times New Roman" w:hAnsi="Times New Roman" w:cs="Times New Roman"/>
          <w:sz w:val="24"/>
          <w:szCs w:val="24"/>
        </w:rPr>
        <w:t>“the capacity of actors to critically shape their own responsiveness to problematic situations” (</w:t>
      </w:r>
      <w:proofErr w:type="spellStart"/>
      <w:r w:rsidR="0028157E" w:rsidRPr="004504EF">
        <w:rPr>
          <w:rFonts w:ascii="Times New Roman" w:hAnsi="Times New Roman" w:cs="Times New Roman"/>
          <w:sz w:val="24"/>
          <w:szCs w:val="24"/>
        </w:rPr>
        <w:t>Emirbayer</w:t>
      </w:r>
      <w:proofErr w:type="spellEnd"/>
      <w:r w:rsidR="0028157E" w:rsidRPr="004504EF">
        <w:rPr>
          <w:rFonts w:ascii="Times New Roman" w:hAnsi="Times New Roman" w:cs="Times New Roman"/>
          <w:sz w:val="24"/>
          <w:szCs w:val="24"/>
        </w:rPr>
        <w:t xml:space="preserve"> &amp; </w:t>
      </w:r>
      <w:proofErr w:type="spellStart"/>
      <w:r w:rsidR="0028157E" w:rsidRPr="004504EF">
        <w:rPr>
          <w:rFonts w:ascii="Times New Roman" w:hAnsi="Times New Roman" w:cs="Times New Roman"/>
          <w:sz w:val="24"/>
          <w:szCs w:val="24"/>
        </w:rPr>
        <w:t>Mische</w:t>
      </w:r>
      <w:proofErr w:type="spellEnd"/>
      <w:r w:rsidR="0028157E" w:rsidRPr="004504EF">
        <w:rPr>
          <w:rFonts w:ascii="Times New Roman" w:hAnsi="Times New Roman" w:cs="Times New Roman"/>
          <w:sz w:val="24"/>
          <w:szCs w:val="24"/>
        </w:rPr>
        <w:t>, p.971).</w:t>
      </w:r>
    </w:p>
    <w:p w14:paraId="4D384CE7" w14:textId="6F34CB85" w:rsidR="00443EA4" w:rsidRPr="004504EF" w:rsidRDefault="00185EE1" w:rsidP="00403CD8">
      <w:pPr>
        <w:spacing w:line="360" w:lineRule="auto"/>
        <w:ind w:firstLine="720"/>
        <w:rPr>
          <w:rFonts w:ascii="Times New Roman" w:hAnsi="Times New Roman" w:cs="Times New Roman"/>
          <w:sz w:val="24"/>
          <w:szCs w:val="24"/>
        </w:rPr>
      </w:pPr>
      <w:r w:rsidRPr="004504EF">
        <w:rPr>
          <w:rFonts w:ascii="Times New Roman" w:hAnsi="Times New Roman" w:cs="Times New Roman"/>
          <w:sz w:val="24"/>
          <w:szCs w:val="24"/>
        </w:rPr>
        <w:t xml:space="preserve">Alternatively, </w:t>
      </w:r>
      <w:r w:rsidR="00101B8E" w:rsidRPr="004504EF">
        <w:rPr>
          <w:rFonts w:ascii="Times New Roman" w:hAnsi="Times New Roman" w:cs="Times New Roman"/>
          <w:sz w:val="24"/>
          <w:szCs w:val="24"/>
        </w:rPr>
        <w:t>others take a</w:t>
      </w:r>
      <w:r w:rsidRPr="004504EF">
        <w:rPr>
          <w:rFonts w:ascii="Times New Roman" w:hAnsi="Times New Roman" w:cs="Times New Roman"/>
          <w:sz w:val="24"/>
          <w:szCs w:val="24"/>
        </w:rPr>
        <w:t xml:space="preserve"> more </w:t>
      </w:r>
      <w:r w:rsidR="00223765" w:rsidRPr="004504EF">
        <w:rPr>
          <w:rFonts w:ascii="Times New Roman" w:hAnsi="Times New Roman" w:cs="Times New Roman"/>
          <w:sz w:val="24"/>
          <w:szCs w:val="24"/>
        </w:rPr>
        <w:t>multifaceted</w:t>
      </w:r>
      <w:r w:rsidRPr="004504EF">
        <w:rPr>
          <w:rFonts w:ascii="Times New Roman" w:hAnsi="Times New Roman" w:cs="Times New Roman"/>
          <w:sz w:val="24"/>
          <w:szCs w:val="24"/>
        </w:rPr>
        <w:t xml:space="preserve"> view of agency seeing it as an emergent phenomenon which is, “achieved by individuals, through the interplay of personal capacities and the resources, affordances and constraints of the environment by means of which individuals act.” (Priestly et el., 2015, p.23).  </w:t>
      </w:r>
      <w:r w:rsidR="000E1E18" w:rsidRPr="004504EF">
        <w:rPr>
          <w:rFonts w:ascii="Times New Roman" w:hAnsi="Times New Roman" w:cs="Times New Roman"/>
          <w:sz w:val="24"/>
          <w:szCs w:val="24"/>
        </w:rPr>
        <w:t>This view emphasizes the importance of both the capacity of the individ</w:t>
      </w:r>
      <w:r w:rsidR="00E71357" w:rsidRPr="004504EF">
        <w:rPr>
          <w:rFonts w:ascii="Times New Roman" w:hAnsi="Times New Roman" w:cs="Times New Roman"/>
          <w:sz w:val="24"/>
          <w:szCs w:val="24"/>
        </w:rPr>
        <w:t>ual and their context</w:t>
      </w:r>
      <w:r w:rsidR="001D01CC">
        <w:rPr>
          <w:rFonts w:ascii="Times New Roman" w:hAnsi="Times New Roman" w:cs="Times New Roman"/>
          <w:sz w:val="24"/>
          <w:szCs w:val="24"/>
        </w:rPr>
        <w:t>,</w:t>
      </w:r>
      <w:r w:rsidR="00E71357" w:rsidRPr="004504EF">
        <w:rPr>
          <w:rFonts w:ascii="Times New Roman" w:hAnsi="Times New Roman" w:cs="Times New Roman"/>
          <w:sz w:val="24"/>
          <w:szCs w:val="24"/>
        </w:rPr>
        <w:t xml:space="preserve"> </w:t>
      </w:r>
      <w:r w:rsidR="00F10E30" w:rsidRPr="004504EF">
        <w:rPr>
          <w:rFonts w:ascii="Times New Roman" w:hAnsi="Times New Roman" w:cs="Times New Roman"/>
          <w:sz w:val="24"/>
          <w:szCs w:val="24"/>
        </w:rPr>
        <w:t>situating agency as a</w:t>
      </w:r>
      <w:r w:rsidR="00070F12" w:rsidRPr="004504EF">
        <w:rPr>
          <w:rFonts w:ascii="Times New Roman" w:hAnsi="Times New Roman" w:cs="Times New Roman"/>
          <w:sz w:val="24"/>
          <w:szCs w:val="24"/>
        </w:rPr>
        <w:t xml:space="preserve"> </w:t>
      </w:r>
      <w:r w:rsidR="00070F12" w:rsidRPr="004504EF">
        <w:rPr>
          <w:rFonts w:ascii="Times New Roman" w:hAnsi="Times New Roman" w:cs="Times New Roman"/>
          <w:sz w:val="24"/>
          <w:szCs w:val="24"/>
          <w:lang w:val="en-US"/>
        </w:rPr>
        <w:t xml:space="preserve">complex, dynamic system composed of </w:t>
      </w:r>
      <w:r w:rsidR="00901D9E" w:rsidRPr="004504EF">
        <w:rPr>
          <w:rFonts w:ascii="Times New Roman" w:hAnsi="Times New Roman" w:cs="Times New Roman"/>
          <w:sz w:val="24"/>
          <w:szCs w:val="24"/>
          <w:lang w:val="en-US"/>
        </w:rPr>
        <w:t>various</w:t>
      </w:r>
      <w:r w:rsidR="00070F12" w:rsidRPr="004504EF">
        <w:rPr>
          <w:rFonts w:ascii="Times New Roman" w:hAnsi="Times New Roman" w:cs="Times New Roman"/>
          <w:sz w:val="24"/>
          <w:szCs w:val="24"/>
          <w:lang w:val="en-US"/>
        </w:rPr>
        <w:t xml:space="preserve"> interrelated components</w:t>
      </w:r>
      <w:r w:rsidR="00901D9E" w:rsidRPr="004504EF">
        <w:rPr>
          <w:rFonts w:ascii="Times New Roman" w:hAnsi="Times New Roman" w:cs="Times New Roman"/>
          <w:sz w:val="24"/>
          <w:szCs w:val="24"/>
          <w:lang w:val="en-US"/>
        </w:rPr>
        <w:t>.  Thus, from this perspective, agency</w:t>
      </w:r>
      <w:r w:rsidR="002B63A3" w:rsidRPr="004504EF">
        <w:rPr>
          <w:rFonts w:ascii="Times New Roman" w:hAnsi="Times New Roman" w:cs="Times New Roman"/>
          <w:sz w:val="24"/>
          <w:szCs w:val="24"/>
        </w:rPr>
        <w:t xml:space="preserve"> “</w:t>
      </w:r>
      <w:r w:rsidR="000B3D5D" w:rsidRPr="004504EF">
        <w:rPr>
          <w:rFonts w:ascii="Times New Roman" w:hAnsi="Times New Roman" w:cs="Times New Roman"/>
          <w:sz w:val="24"/>
          <w:szCs w:val="24"/>
        </w:rPr>
        <w:t>…</w:t>
      </w:r>
      <w:r w:rsidR="005B42A9" w:rsidRPr="004504EF">
        <w:rPr>
          <w:rFonts w:ascii="Times New Roman" w:hAnsi="Times New Roman" w:cs="Times New Roman"/>
          <w:sz w:val="24"/>
          <w:szCs w:val="24"/>
        </w:rPr>
        <w:t xml:space="preserve"> is not something that people can have – as a property, capacity or competence – but is something that people do</w:t>
      </w:r>
      <w:r w:rsidR="000B3D5D" w:rsidRPr="004504EF">
        <w:rPr>
          <w:rFonts w:ascii="Times New Roman" w:hAnsi="Times New Roman" w:cs="Times New Roman"/>
          <w:sz w:val="24"/>
          <w:szCs w:val="24"/>
        </w:rPr>
        <w:t>.</w:t>
      </w:r>
      <w:r w:rsidR="000C603D">
        <w:rPr>
          <w:rFonts w:ascii="Times New Roman" w:hAnsi="Times New Roman" w:cs="Times New Roman"/>
          <w:sz w:val="24"/>
          <w:szCs w:val="24"/>
        </w:rPr>
        <w:t xml:space="preserve"> More specifically, agency denotes a quality of the engagement of actors with temporal-relational contexts-for-action</w:t>
      </w:r>
      <w:r w:rsidR="00C919F1">
        <w:rPr>
          <w:rFonts w:ascii="Times New Roman" w:hAnsi="Times New Roman" w:cs="Times New Roman"/>
          <w:sz w:val="24"/>
          <w:szCs w:val="24"/>
        </w:rPr>
        <w:t>…</w:t>
      </w:r>
      <w:r w:rsidR="000B3D5D" w:rsidRPr="004504EF">
        <w:rPr>
          <w:rFonts w:ascii="Times New Roman" w:hAnsi="Times New Roman" w:cs="Times New Roman"/>
          <w:sz w:val="24"/>
          <w:szCs w:val="24"/>
        </w:rPr>
        <w:t>” (</w:t>
      </w:r>
      <w:proofErr w:type="spellStart"/>
      <w:r w:rsidR="000B3D5D" w:rsidRPr="004504EF">
        <w:rPr>
          <w:rFonts w:ascii="Times New Roman" w:hAnsi="Times New Roman" w:cs="Times New Roman"/>
          <w:sz w:val="24"/>
          <w:szCs w:val="24"/>
        </w:rPr>
        <w:t>Biesta</w:t>
      </w:r>
      <w:proofErr w:type="spellEnd"/>
      <w:r w:rsidR="000B3D5D" w:rsidRPr="004504EF">
        <w:rPr>
          <w:rFonts w:ascii="Times New Roman" w:hAnsi="Times New Roman" w:cs="Times New Roman"/>
          <w:sz w:val="24"/>
          <w:szCs w:val="24"/>
        </w:rPr>
        <w:t>, Priestley, &amp; Robinson, 2015, p.626)</w:t>
      </w:r>
      <w:r w:rsidR="00433592" w:rsidRPr="004504EF">
        <w:rPr>
          <w:rFonts w:ascii="Times New Roman" w:hAnsi="Times New Roman" w:cs="Times New Roman"/>
          <w:sz w:val="24"/>
          <w:szCs w:val="24"/>
        </w:rPr>
        <w:t xml:space="preserve">.  Agency is therefore dependent on </w:t>
      </w:r>
      <w:r w:rsidR="00C36E84" w:rsidRPr="004504EF">
        <w:rPr>
          <w:rFonts w:ascii="Times New Roman" w:hAnsi="Times New Roman" w:cs="Times New Roman"/>
          <w:sz w:val="24"/>
          <w:szCs w:val="24"/>
        </w:rPr>
        <w:t xml:space="preserve">various internal and external factors which can impact the agentic orientations of people in different contexts and times (Paris, 1993). </w:t>
      </w:r>
    </w:p>
    <w:p w14:paraId="1AFC9000" w14:textId="477D02CB" w:rsidR="00397FB3" w:rsidRPr="004504EF" w:rsidRDefault="00715FDC">
      <w:pPr>
        <w:spacing w:line="360" w:lineRule="auto"/>
        <w:ind w:firstLine="720"/>
        <w:rPr>
          <w:rFonts w:ascii="Times New Roman" w:hAnsi="Times New Roman" w:cs="Times New Roman"/>
          <w:color w:val="000000"/>
          <w:sz w:val="24"/>
          <w:szCs w:val="24"/>
        </w:rPr>
      </w:pPr>
      <w:r w:rsidRPr="004504EF">
        <w:rPr>
          <w:rFonts w:ascii="Times New Roman" w:hAnsi="Times New Roman" w:cs="Times New Roman"/>
          <w:sz w:val="24"/>
          <w:szCs w:val="24"/>
        </w:rPr>
        <w:t xml:space="preserve">Although there is variation amongst how the concept of agency is </w:t>
      </w:r>
      <w:r w:rsidR="0059537B" w:rsidRPr="004504EF">
        <w:rPr>
          <w:rFonts w:ascii="Times New Roman" w:hAnsi="Times New Roman" w:cs="Times New Roman"/>
          <w:sz w:val="24"/>
          <w:szCs w:val="24"/>
        </w:rPr>
        <w:t>perceived</w:t>
      </w:r>
      <w:r w:rsidR="00714473">
        <w:rPr>
          <w:rFonts w:ascii="Times New Roman" w:hAnsi="Times New Roman" w:cs="Times New Roman"/>
          <w:sz w:val="24"/>
          <w:szCs w:val="24"/>
        </w:rPr>
        <w:t xml:space="preserve"> and defined</w:t>
      </w:r>
      <w:r w:rsidR="006A3583" w:rsidRPr="004504EF">
        <w:rPr>
          <w:rFonts w:ascii="Times New Roman" w:hAnsi="Times New Roman" w:cs="Times New Roman"/>
          <w:sz w:val="24"/>
          <w:szCs w:val="24"/>
        </w:rPr>
        <w:t>,</w:t>
      </w:r>
      <w:r w:rsidR="00272E20" w:rsidRPr="004504EF">
        <w:rPr>
          <w:rFonts w:ascii="Times New Roman" w:hAnsi="Times New Roman" w:cs="Times New Roman"/>
          <w:sz w:val="24"/>
          <w:szCs w:val="24"/>
        </w:rPr>
        <w:t xml:space="preserve"> a common theme </w:t>
      </w:r>
      <w:r w:rsidR="0090486C" w:rsidRPr="004504EF">
        <w:rPr>
          <w:rFonts w:ascii="Times New Roman" w:hAnsi="Times New Roman" w:cs="Times New Roman"/>
          <w:sz w:val="24"/>
          <w:szCs w:val="24"/>
        </w:rPr>
        <w:t xml:space="preserve">amongst </w:t>
      </w:r>
      <w:r w:rsidR="0022479F" w:rsidRPr="004504EF">
        <w:rPr>
          <w:rFonts w:ascii="Times New Roman" w:hAnsi="Times New Roman" w:cs="Times New Roman"/>
          <w:sz w:val="24"/>
          <w:szCs w:val="24"/>
        </w:rPr>
        <w:t xml:space="preserve">the various descriptions </w:t>
      </w:r>
      <w:r w:rsidR="00272E20" w:rsidRPr="004504EF">
        <w:rPr>
          <w:rFonts w:ascii="Times New Roman" w:hAnsi="Times New Roman" w:cs="Times New Roman"/>
          <w:sz w:val="24"/>
          <w:szCs w:val="24"/>
        </w:rPr>
        <w:t>is that to</w:t>
      </w:r>
      <w:r w:rsidR="006A3583" w:rsidRPr="004504EF">
        <w:rPr>
          <w:rFonts w:ascii="Times New Roman" w:hAnsi="Times New Roman" w:cs="Times New Roman"/>
          <w:color w:val="000000"/>
          <w:sz w:val="24"/>
          <w:szCs w:val="24"/>
        </w:rPr>
        <w:t xml:space="preserve"> be agentic one must be able to make responsible strong judgements </w:t>
      </w:r>
      <w:r w:rsidR="00DD7490">
        <w:rPr>
          <w:rFonts w:ascii="Times New Roman" w:hAnsi="Times New Roman" w:cs="Times New Roman"/>
          <w:color w:val="000000"/>
          <w:sz w:val="24"/>
          <w:szCs w:val="24"/>
        </w:rPr>
        <w:t>about the</w:t>
      </w:r>
      <w:r w:rsidR="006A3583" w:rsidRPr="004504EF">
        <w:rPr>
          <w:rFonts w:ascii="Times New Roman" w:hAnsi="Times New Roman" w:cs="Times New Roman"/>
          <w:color w:val="000000"/>
          <w:sz w:val="24"/>
          <w:szCs w:val="24"/>
        </w:rPr>
        <w:t xml:space="preserve"> actions</w:t>
      </w:r>
      <w:r w:rsidR="00DD7490">
        <w:rPr>
          <w:rFonts w:ascii="Times New Roman" w:hAnsi="Times New Roman" w:cs="Times New Roman"/>
          <w:color w:val="000000"/>
          <w:sz w:val="24"/>
          <w:szCs w:val="24"/>
        </w:rPr>
        <w:t xml:space="preserve"> they take within a specific context</w:t>
      </w:r>
      <w:r w:rsidR="004E4515">
        <w:rPr>
          <w:rFonts w:ascii="Times New Roman" w:hAnsi="Times New Roman" w:cs="Times New Roman"/>
          <w:color w:val="000000"/>
          <w:sz w:val="24"/>
          <w:szCs w:val="24"/>
        </w:rPr>
        <w:t xml:space="preserve"> and under the influence of multiple internal and external variables.</w:t>
      </w:r>
      <w:r w:rsidR="00FA001F" w:rsidRPr="004504EF">
        <w:rPr>
          <w:rFonts w:ascii="Times New Roman" w:hAnsi="Times New Roman" w:cs="Times New Roman"/>
          <w:color w:val="000000"/>
          <w:sz w:val="24"/>
          <w:szCs w:val="24"/>
        </w:rPr>
        <w:t xml:space="preserve"> </w:t>
      </w:r>
      <w:r w:rsidR="006A3583" w:rsidRPr="004504EF">
        <w:rPr>
          <w:rFonts w:ascii="Times New Roman" w:hAnsi="Times New Roman" w:cs="Times New Roman"/>
          <w:color w:val="000000"/>
          <w:sz w:val="24"/>
          <w:szCs w:val="24"/>
        </w:rPr>
        <w:t xml:space="preserve"> </w:t>
      </w:r>
      <w:r w:rsidR="000A0B34" w:rsidRPr="004504EF">
        <w:rPr>
          <w:rFonts w:ascii="Times New Roman" w:hAnsi="Times New Roman" w:cs="Times New Roman"/>
          <w:color w:val="000000"/>
          <w:sz w:val="24"/>
          <w:szCs w:val="24"/>
        </w:rPr>
        <w:t>As Edwards (2015)</w:t>
      </w:r>
      <w:r w:rsidR="005307AE" w:rsidRPr="004504EF">
        <w:rPr>
          <w:rFonts w:ascii="Times New Roman" w:hAnsi="Times New Roman" w:cs="Times New Roman"/>
          <w:color w:val="000000"/>
          <w:sz w:val="24"/>
          <w:szCs w:val="24"/>
        </w:rPr>
        <w:t xml:space="preserve"> </w:t>
      </w:r>
      <w:r w:rsidR="00623843" w:rsidRPr="004504EF">
        <w:rPr>
          <w:rFonts w:ascii="Times New Roman" w:hAnsi="Times New Roman" w:cs="Times New Roman"/>
          <w:color w:val="000000"/>
          <w:sz w:val="24"/>
          <w:szCs w:val="24"/>
        </w:rPr>
        <w:t>outlines</w:t>
      </w:r>
      <w:r w:rsidR="000A0B34" w:rsidRPr="004504EF">
        <w:rPr>
          <w:rFonts w:ascii="Times New Roman" w:hAnsi="Times New Roman" w:cs="Times New Roman"/>
          <w:color w:val="000000"/>
          <w:sz w:val="24"/>
          <w:szCs w:val="24"/>
        </w:rPr>
        <w:t xml:space="preserve">, </w:t>
      </w:r>
      <w:r w:rsidR="00623843" w:rsidRPr="004504EF">
        <w:rPr>
          <w:rFonts w:ascii="Times New Roman" w:hAnsi="Times New Roman" w:cs="Times New Roman"/>
          <w:color w:val="000000"/>
          <w:sz w:val="24"/>
          <w:szCs w:val="24"/>
        </w:rPr>
        <w:t>r</w:t>
      </w:r>
      <w:r w:rsidR="006A3583" w:rsidRPr="004504EF">
        <w:rPr>
          <w:rFonts w:ascii="Times New Roman" w:hAnsi="Times New Roman" w:cs="Times New Roman"/>
          <w:color w:val="000000"/>
          <w:sz w:val="24"/>
          <w:szCs w:val="24"/>
        </w:rPr>
        <w:t xml:space="preserve">esponsibility and connection to the wider good have </w:t>
      </w:r>
      <w:r w:rsidR="00062145" w:rsidRPr="004504EF">
        <w:rPr>
          <w:rFonts w:ascii="Times New Roman" w:hAnsi="Times New Roman" w:cs="Times New Roman"/>
          <w:color w:val="000000"/>
          <w:sz w:val="24"/>
          <w:szCs w:val="24"/>
        </w:rPr>
        <w:t>long been discussed in connection with agency</w:t>
      </w:r>
      <w:r w:rsidR="006A3583" w:rsidRPr="004504EF">
        <w:rPr>
          <w:rFonts w:ascii="Times New Roman" w:hAnsi="Times New Roman" w:cs="Times New Roman"/>
          <w:color w:val="000000"/>
          <w:sz w:val="24"/>
          <w:szCs w:val="24"/>
        </w:rPr>
        <w:t xml:space="preserve"> and are </w:t>
      </w:r>
      <w:r w:rsidR="0011736F" w:rsidRPr="004504EF">
        <w:rPr>
          <w:rFonts w:ascii="Times New Roman" w:hAnsi="Times New Roman" w:cs="Times New Roman"/>
          <w:color w:val="000000"/>
          <w:sz w:val="24"/>
          <w:szCs w:val="24"/>
        </w:rPr>
        <w:t xml:space="preserve">high relevance </w:t>
      </w:r>
      <w:r w:rsidR="006A3583" w:rsidRPr="004504EF">
        <w:rPr>
          <w:rFonts w:ascii="Times New Roman" w:hAnsi="Times New Roman" w:cs="Times New Roman"/>
          <w:color w:val="000000"/>
          <w:sz w:val="24"/>
          <w:szCs w:val="24"/>
        </w:rPr>
        <w:t>to the public service that marks teaching</w:t>
      </w:r>
      <w:r w:rsidR="002A67E6">
        <w:rPr>
          <w:rFonts w:ascii="Times New Roman" w:hAnsi="Times New Roman" w:cs="Times New Roman"/>
          <w:color w:val="000000"/>
          <w:sz w:val="24"/>
          <w:szCs w:val="24"/>
        </w:rPr>
        <w:t xml:space="preserve">.  </w:t>
      </w:r>
      <w:r w:rsidR="00467B61">
        <w:rPr>
          <w:rFonts w:ascii="Times New Roman" w:hAnsi="Times New Roman" w:cs="Times New Roman"/>
          <w:color w:val="000000"/>
          <w:sz w:val="24"/>
          <w:szCs w:val="24"/>
        </w:rPr>
        <w:t xml:space="preserve">This has led to the </w:t>
      </w:r>
      <w:r w:rsidR="00B57481">
        <w:rPr>
          <w:rFonts w:ascii="Times New Roman" w:hAnsi="Times New Roman" w:cs="Times New Roman"/>
          <w:color w:val="000000"/>
          <w:sz w:val="24"/>
          <w:szCs w:val="24"/>
        </w:rPr>
        <w:t xml:space="preserve">growing </w:t>
      </w:r>
      <w:r w:rsidR="00FB1B61">
        <w:rPr>
          <w:rFonts w:ascii="Times New Roman" w:hAnsi="Times New Roman" w:cs="Times New Roman"/>
          <w:color w:val="000000"/>
          <w:sz w:val="24"/>
          <w:szCs w:val="24"/>
        </w:rPr>
        <w:t>research</w:t>
      </w:r>
      <w:r w:rsidR="00467B61">
        <w:rPr>
          <w:rFonts w:ascii="Times New Roman" w:hAnsi="Times New Roman" w:cs="Times New Roman"/>
          <w:color w:val="000000"/>
          <w:sz w:val="24"/>
          <w:szCs w:val="24"/>
        </w:rPr>
        <w:t xml:space="preserve"> of the agency of teachers within their professional working </w:t>
      </w:r>
      <w:r w:rsidR="00B57481">
        <w:rPr>
          <w:rFonts w:ascii="Times New Roman" w:hAnsi="Times New Roman" w:cs="Times New Roman"/>
          <w:color w:val="000000"/>
          <w:sz w:val="24"/>
          <w:szCs w:val="24"/>
        </w:rPr>
        <w:t xml:space="preserve">contexts, </w:t>
      </w:r>
      <w:r w:rsidR="00FB1B61">
        <w:rPr>
          <w:rFonts w:ascii="Times New Roman" w:hAnsi="Times New Roman" w:cs="Times New Roman"/>
          <w:color w:val="000000"/>
          <w:sz w:val="24"/>
          <w:szCs w:val="24"/>
        </w:rPr>
        <w:t>which is now widely known as</w:t>
      </w:r>
      <w:r w:rsidR="00B57481">
        <w:rPr>
          <w:rFonts w:ascii="Times New Roman" w:hAnsi="Times New Roman" w:cs="Times New Roman"/>
          <w:color w:val="000000"/>
          <w:sz w:val="24"/>
          <w:szCs w:val="24"/>
        </w:rPr>
        <w:t xml:space="preserve"> </w:t>
      </w:r>
      <w:r w:rsidR="00EF4FB3">
        <w:rPr>
          <w:rFonts w:ascii="Times New Roman" w:hAnsi="Times New Roman" w:cs="Times New Roman"/>
          <w:color w:val="000000"/>
          <w:sz w:val="24"/>
          <w:szCs w:val="24"/>
        </w:rPr>
        <w:t>“teacher agency”</w:t>
      </w:r>
      <w:r w:rsidR="006A3583" w:rsidRPr="004504EF">
        <w:rPr>
          <w:rFonts w:ascii="Times New Roman" w:hAnsi="Times New Roman" w:cs="Times New Roman"/>
          <w:color w:val="000000"/>
          <w:sz w:val="24"/>
          <w:szCs w:val="24"/>
        </w:rPr>
        <w:t xml:space="preserve">. </w:t>
      </w:r>
    </w:p>
    <w:p w14:paraId="4ACBDAD1" w14:textId="58F0582C" w:rsidR="00397FB3" w:rsidRPr="00EF3873" w:rsidRDefault="00AE2F41" w:rsidP="00EF3873">
      <w:pPr>
        <w:pStyle w:val="Heading1"/>
        <w:rPr>
          <w:rFonts w:ascii="Times New Roman" w:hAnsi="Times New Roman" w:cs="Times New Roman"/>
          <w:sz w:val="24"/>
          <w:szCs w:val="24"/>
        </w:rPr>
      </w:pPr>
      <w:r w:rsidRPr="00B007D0">
        <w:rPr>
          <w:rFonts w:ascii="Times New Roman" w:hAnsi="Times New Roman" w:cs="Times New Roman"/>
          <w:sz w:val="24"/>
          <w:szCs w:val="24"/>
        </w:rPr>
        <w:t>Teacher A</w:t>
      </w:r>
      <w:r w:rsidR="00694B35" w:rsidRPr="00EF3873">
        <w:rPr>
          <w:rFonts w:ascii="Times New Roman" w:hAnsi="Times New Roman" w:cs="Times New Roman"/>
          <w:sz w:val="24"/>
          <w:szCs w:val="24"/>
        </w:rPr>
        <w:t>gency</w:t>
      </w:r>
    </w:p>
    <w:p w14:paraId="29DCEBEC" w14:textId="7A2DF75F" w:rsidR="001605C1" w:rsidRDefault="001605C1" w:rsidP="00EF3873">
      <w:pPr>
        <w:rPr>
          <w:rFonts w:ascii="Times New Roman" w:hAnsi="Times New Roman" w:cs="Times New Roman"/>
          <w:sz w:val="24"/>
          <w:szCs w:val="24"/>
          <w:lang w:val="en-US"/>
        </w:rPr>
      </w:pPr>
    </w:p>
    <w:p w14:paraId="5077F325" w14:textId="30A298C5" w:rsidR="008B2396" w:rsidRPr="00EF3873" w:rsidRDefault="008B2396">
      <w:pPr>
        <w:spacing w:line="360" w:lineRule="auto"/>
        <w:ind w:firstLine="720"/>
        <w:rPr>
          <w:rFonts w:ascii="Times New Roman" w:hAnsi="Times New Roman" w:cs="Times New Roman"/>
          <w:color w:val="000000"/>
          <w:sz w:val="24"/>
          <w:szCs w:val="24"/>
        </w:rPr>
      </w:pPr>
      <w:r w:rsidRPr="00EF3873">
        <w:rPr>
          <w:rFonts w:ascii="Times New Roman" w:hAnsi="Times New Roman" w:cs="Times New Roman"/>
          <w:color w:val="000000"/>
          <w:sz w:val="24"/>
          <w:szCs w:val="24"/>
        </w:rPr>
        <w:lastRenderedPageBreak/>
        <w:t>Teacher agency is a topic that is now at the forefront of educational research and has even been suggested as, “</w:t>
      </w:r>
      <w:r w:rsidR="009A48E2">
        <w:rPr>
          <w:rFonts w:ascii="Times New Roman" w:hAnsi="Times New Roman" w:cs="Times New Roman"/>
          <w:color w:val="000000"/>
          <w:sz w:val="24"/>
          <w:szCs w:val="24"/>
        </w:rPr>
        <w:t>...</w:t>
      </w:r>
      <w:r w:rsidRPr="00EF3873">
        <w:rPr>
          <w:rFonts w:ascii="Times New Roman" w:hAnsi="Times New Roman" w:cs="Times New Roman"/>
          <w:color w:val="000000"/>
          <w:sz w:val="24"/>
          <w:szCs w:val="24"/>
        </w:rPr>
        <w:t>a key capability not only for facilitating student learning but also for continuing professional development, collaborative teacher learning and school development.” (Toom et al, 2015, p.615).  Although research in this area is booming, teacher agency and what it entails in the classroom is still scarce (Toom et al., 2015; Priestley et al. 2015) as most research has chosen to focus on teacher agency in regards to new policy implementation or curricular change (Buchanan, 2015; Tao &amp; Gao, 2017</w:t>
      </w:r>
      <w:r w:rsidR="00C03E8B" w:rsidRPr="008B2396">
        <w:rPr>
          <w:rFonts w:ascii="Times New Roman" w:hAnsi="Times New Roman" w:cs="Times New Roman"/>
          <w:color w:val="000000"/>
          <w:sz w:val="24"/>
          <w:szCs w:val="24"/>
        </w:rPr>
        <w:t>).</w:t>
      </w:r>
      <w:r w:rsidRPr="00EF3873">
        <w:rPr>
          <w:rFonts w:ascii="Times New Roman" w:hAnsi="Times New Roman" w:cs="Times New Roman"/>
          <w:color w:val="000000"/>
          <w:sz w:val="24"/>
          <w:szCs w:val="24"/>
        </w:rPr>
        <w:t xml:space="preserve"> Thus, we still do not know much teacher agency </w:t>
      </w:r>
      <w:r w:rsidR="00F80028">
        <w:rPr>
          <w:rFonts w:ascii="Times New Roman" w:hAnsi="Times New Roman" w:cs="Times New Roman"/>
          <w:color w:val="000000"/>
          <w:sz w:val="24"/>
          <w:szCs w:val="24"/>
        </w:rPr>
        <w:t xml:space="preserve">at the </w:t>
      </w:r>
      <w:r w:rsidRPr="00EF3873">
        <w:rPr>
          <w:rFonts w:ascii="Times New Roman" w:hAnsi="Times New Roman" w:cs="Times New Roman"/>
          <w:color w:val="000000"/>
          <w:sz w:val="24"/>
          <w:szCs w:val="24"/>
        </w:rPr>
        <w:t xml:space="preserve">classroom </w:t>
      </w:r>
      <w:r w:rsidR="00F80028">
        <w:rPr>
          <w:rFonts w:ascii="Times New Roman" w:hAnsi="Times New Roman" w:cs="Times New Roman"/>
          <w:color w:val="000000"/>
          <w:sz w:val="24"/>
          <w:szCs w:val="24"/>
        </w:rPr>
        <w:t xml:space="preserve">level </w:t>
      </w:r>
      <w:r w:rsidR="001F612F">
        <w:rPr>
          <w:rFonts w:ascii="Times New Roman" w:hAnsi="Times New Roman" w:cs="Times New Roman"/>
          <w:color w:val="000000"/>
          <w:sz w:val="24"/>
          <w:szCs w:val="24"/>
        </w:rPr>
        <w:t xml:space="preserve">i.e. in what ways it manifests itself, how it </w:t>
      </w:r>
      <w:r w:rsidRPr="00EF3873">
        <w:rPr>
          <w:rFonts w:ascii="Times New Roman" w:hAnsi="Times New Roman" w:cs="Times New Roman"/>
          <w:color w:val="000000"/>
          <w:sz w:val="24"/>
          <w:szCs w:val="24"/>
        </w:rPr>
        <w:t>is supported or hindered in its development, in what circumstances or contexts flourishes or is extinguished, and how to restore it if lost (Joseph, 2006; Rogers &amp; Wetzel, 2013).</w:t>
      </w:r>
    </w:p>
    <w:p w14:paraId="15FAD8A2" w14:textId="7C979F44" w:rsidR="008D1D5E" w:rsidRPr="004504EF" w:rsidRDefault="00CE4EE1" w:rsidP="005F4DB4">
      <w:pPr>
        <w:spacing w:line="360" w:lineRule="auto"/>
        <w:ind w:firstLine="720"/>
        <w:rPr>
          <w:rFonts w:ascii="Times New Roman" w:hAnsi="Times New Roman" w:cs="Times New Roman"/>
          <w:sz w:val="24"/>
          <w:szCs w:val="24"/>
        </w:rPr>
      </w:pPr>
      <w:r w:rsidRPr="004504EF">
        <w:rPr>
          <w:rFonts w:ascii="Times New Roman" w:hAnsi="Times New Roman" w:cs="Times New Roman"/>
          <w:sz w:val="24"/>
          <w:szCs w:val="24"/>
        </w:rPr>
        <w:t>Considering that teaching is widely acknowledged as a complex and dynamic pr</w:t>
      </w:r>
      <w:r w:rsidR="005807D2" w:rsidRPr="004504EF">
        <w:rPr>
          <w:rFonts w:ascii="Times New Roman" w:hAnsi="Times New Roman" w:cs="Times New Roman"/>
          <w:sz w:val="24"/>
          <w:szCs w:val="24"/>
        </w:rPr>
        <w:t>ocess</w:t>
      </w:r>
      <w:r w:rsidR="003655E3" w:rsidRPr="004504EF">
        <w:rPr>
          <w:rFonts w:ascii="Times New Roman" w:hAnsi="Times New Roman" w:cs="Times New Roman"/>
          <w:sz w:val="24"/>
          <w:szCs w:val="24"/>
          <w:lang w:val="en-US"/>
        </w:rPr>
        <w:t xml:space="preserve"> (Johnson, 1999; </w:t>
      </w:r>
      <w:proofErr w:type="spellStart"/>
      <w:r w:rsidR="003655E3" w:rsidRPr="004504EF">
        <w:rPr>
          <w:rFonts w:ascii="Times New Roman" w:hAnsi="Times New Roman" w:cs="Times New Roman"/>
          <w:sz w:val="24"/>
          <w:szCs w:val="24"/>
          <w:lang w:val="en-US"/>
        </w:rPr>
        <w:t>Telles</w:t>
      </w:r>
      <w:proofErr w:type="spellEnd"/>
      <w:r w:rsidR="003655E3" w:rsidRPr="004504EF">
        <w:rPr>
          <w:rFonts w:ascii="Times New Roman" w:hAnsi="Times New Roman" w:cs="Times New Roman"/>
          <w:sz w:val="24"/>
          <w:szCs w:val="24"/>
          <w:lang w:val="en-US"/>
        </w:rPr>
        <w:t>, 2000)</w:t>
      </w:r>
      <w:r w:rsidR="005807D2" w:rsidRPr="004504EF">
        <w:rPr>
          <w:rFonts w:ascii="Times New Roman" w:hAnsi="Times New Roman" w:cs="Times New Roman"/>
          <w:sz w:val="24"/>
          <w:szCs w:val="24"/>
        </w:rPr>
        <w:t xml:space="preserve">, </w:t>
      </w:r>
      <w:r w:rsidR="00C7082F" w:rsidRPr="004504EF">
        <w:rPr>
          <w:rFonts w:ascii="Times New Roman" w:hAnsi="Times New Roman" w:cs="Times New Roman"/>
          <w:sz w:val="24"/>
          <w:szCs w:val="24"/>
        </w:rPr>
        <w:t xml:space="preserve">viewing agency as an emergent phenomenon that is dependant on </w:t>
      </w:r>
      <w:r w:rsidR="005C64D6" w:rsidRPr="004504EF">
        <w:rPr>
          <w:rFonts w:ascii="Times New Roman" w:hAnsi="Times New Roman" w:cs="Times New Roman"/>
          <w:sz w:val="24"/>
          <w:szCs w:val="24"/>
        </w:rPr>
        <w:t>multip</w:t>
      </w:r>
      <w:r w:rsidR="00DB518F" w:rsidRPr="004504EF">
        <w:rPr>
          <w:rFonts w:ascii="Times New Roman" w:hAnsi="Times New Roman" w:cs="Times New Roman"/>
          <w:sz w:val="24"/>
          <w:szCs w:val="24"/>
        </w:rPr>
        <w:t xml:space="preserve">le interrelated factors </w:t>
      </w:r>
      <w:r w:rsidR="003655E3" w:rsidRPr="004504EF">
        <w:rPr>
          <w:rFonts w:ascii="Times New Roman" w:hAnsi="Times New Roman" w:cs="Times New Roman"/>
          <w:sz w:val="24"/>
          <w:szCs w:val="24"/>
        </w:rPr>
        <w:t>may be the most suitable perspective from which to examine teacher agency.</w:t>
      </w:r>
      <w:r w:rsidR="00C7082F" w:rsidRPr="004504EF">
        <w:rPr>
          <w:rFonts w:ascii="Times New Roman" w:hAnsi="Times New Roman" w:cs="Times New Roman"/>
          <w:sz w:val="24"/>
          <w:szCs w:val="24"/>
        </w:rPr>
        <w:t xml:space="preserve"> </w:t>
      </w:r>
      <w:r w:rsidR="005F4DB4" w:rsidRPr="004504EF">
        <w:rPr>
          <w:rFonts w:ascii="Times New Roman" w:hAnsi="Times New Roman" w:cs="Times New Roman"/>
          <w:sz w:val="24"/>
          <w:szCs w:val="24"/>
        </w:rPr>
        <w:t>Thus, d</w:t>
      </w:r>
      <w:r w:rsidR="00280F9B" w:rsidRPr="004504EF">
        <w:rPr>
          <w:rFonts w:ascii="Times New Roman" w:hAnsi="Times New Roman" w:cs="Times New Roman"/>
          <w:sz w:val="24"/>
          <w:szCs w:val="24"/>
        </w:rPr>
        <w:t>rawing from the</w:t>
      </w:r>
      <w:r w:rsidR="00CC1815" w:rsidRPr="004504EF">
        <w:rPr>
          <w:rFonts w:ascii="Times New Roman" w:hAnsi="Times New Roman" w:cs="Times New Roman"/>
          <w:sz w:val="24"/>
          <w:szCs w:val="24"/>
        </w:rPr>
        <w:t xml:space="preserve"> various definitions of agency</w:t>
      </w:r>
      <w:r w:rsidR="005F4DB4" w:rsidRPr="004504EF">
        <w:rPr>
          <w:rFonts w:ascii="Times New Roman" w:hAnsi="Times New Roman" w:cs="Times New Roman"/>
          <w:sz w:val="24"/>
          <w:szCs w:val="24"/>
        </w:rPr>
        <w:t xml:space="preserve"> </w:t>
      </w:r>
      <w:r w:rsidR="004D663A" w:rsidRPr="004504EF">
        <w:rPr>
          <w:rFonts w:ascii="Times New Roman" w:hAnsi="Times New Roman" w:cs="Times New Roman"/>
          <w:sz w:val="24"/>
          <w:szCs w:val="24"/>
        </w:rPr>
        <w:t>and teacher agency</w:t>
      </w:r>
      <w:r w:rsidR="00CC1815" w:rsidRPr="004504EF">
        <w:rPr>
          <w:rFonts w:ascii="Times New Roman" w:hAnsi="Times New Roman" w:cs="Times New Roman"/>
          <w:sz w:val="24"/>
          <w:szCs w:val="24"/>
        </w:rPr>
        <w:t xml:space="preserve"> </w:t>
      </w:r>
      <w:r w:rsidR="004B74E9" w:rsidRPr="004504EF">
        <w:rPr>
          <w:rFonts w:ascii="Times New Roman" w:hAnsi="Times New Roman" w:cs="Times New Roman"/>
          <w:sz w:val="24"/>
          <w:szCs w:val="24"/>
        </w:rPr>
        <w:t>within social science literature</w:t>
      </w:r>
      <w:r w:rsidR="003503DF" w:rsidRPr="004504EF">
        <w:rPr>
          <w:rFonts w:ascii="Times New Roman" w:hAnsi="Times New Roman" w:cs="Times New Roman"/>
          <w:sz w:val="24"/>
          <w:szCs w:val="24"/>
        </w:rPr>
        <w:t xml:space="preserve">, we define </w:t>
      </w:r>
      <w:r w:rsidR="004D663A" w:rsidRPr="004504EF">
        <w:rPr>
          <w:rFonts w:ascii="Times New Roman" w:hAnsi="Times New Roman" w:cs="Times New Roman"/>
          <w:sz w:val="24"/>
          <w:szCs w:val="24"/>
        </w:rPr>
        <w:t>the concept as</w:t>
      </w:r>
      <w:r w:rsidR="004B74E9" w:rsidRPr="004504EF">
        <w:rPr>
          <w:rFonts w:ascii="Times New Roman" w:hAnsi="Times New Roman" w:cs="Times New Roman"/>
          <w:sz w:val="24"/>
          <w:szCs w:val="24"/>
        </w:rPr>
        <w:t>:</w:t>
      </w:r>
      <w:r w:rsidR="00634356" w:rsidRPr="004504EF">
        <w:rPr>
          <w:rFonts w:ascii="Times New Roman" w:hAnsi="Times New Roman" w:cs="Times New Roman"/>
          <w:sz w:val="24"/>
          <w:szCs w:val="24"/>
        </w:rPr>
        <w:t xml:space="preserve"> </w:t>
      </w:r>
      <w:r w:rsidR="00257E87" w:rsidRPr="004504EF">
        <w:rPr>
          <w:rFonts w:ascii="Times New Roman" w:hAnsi="Times New Roman" w:cs="Times New Roman"/>
          <w:sz w:val="24"/>
          <w:szCs w:val="24"/>
        </w:rPr>
        <w:t>the</w:t>
      </w:r>
      <w:r w:rsidR="008D1D5E" w:rsidRPr="004504EF">
        <w:rPr>
          <w:rFonts w:ascii="Times New Roman" w:hAnsi="Times New Roman" w:cs="Times New Roman"/>
          <w:sz w:val="24"/>
          <w:szCs w:val="24"/>
        </w:rPr>
        <w:t xml:space="preserve"> capacity and willingness for </w:t>
      </w:r>
      <w:r w:rsidR="007813B8" w:rsidRPr="004504EF">
        <w:rPr>
          <w:rFonts w:ascii="Times New Roman" w:hAnsi="Times New Roman" w:cs="Times New Roman"/>
          <w:sz w:val="24"/>
          <w:szCs w:val="24"/>
        </w:rPr>
        <w:t>a teacher</w:t>
      </w:r>
      <w:r w:rsidR="008D1D5E" w:rsidRPr="004504EF">
        <w:rPr>
          <w:rFonts w:ascii="Times New Roman" w:hAnsi="Times New Roman" w:cs="Times New Roman"/>
          <w:sz w:val="24"/>
          <w:szCs w:val="24"/>
        </w:rPr>
        <w:t xml:space="preserve"> to act</w:t>
      </w:r>
      <w:r w:rsidR="00B461EA" w:rsidRPr="004504EF">
        <w:rPr>
          <w:rFonts w:ascii="Times New Roman" w:hAnsi="Times New Roman" w:cs="Times New Roman"/>
          <w:sz w:val="24"/>
          <w:szCs w:val="24"/>
        </w:rPr>
        <w:t xml:space="preserve"> (physically, emotionally, socially, pedagogically, or professionally)</w:t>
      </w:r>
      <w:r w:rsidR="008D1D5E" w:rsidRPr="004504EF">
        <w:rPr>
          <w:rFonts w:ascii="Times New Roman" w:hAnsi="Times New Roman" w:cs="Times New Roman"/>
          <w:sz w:val="24"/>
          <w:szCs w:val="24"/>
        </w:rPr>
        <w:t xml:space="preserve"> in accordance with their own values, beliefs, goals, and knowledge within </w:t>
      </w:r>
      <w:r w:rsidR="003A70D5" w:rsidRPr="004504EF">
        <w:rPr>
          <w:rFonts w:ascii="Times New Roman" w:hAnsi="Times New Roman" w:cs="Times New Roman"/>
          <w:sz w:val="24"/>
          <w:szCs w:val="24"/>
        </w:rPr>
        <w:t xml:space="preserve">the </w:t>
      </w:r>
      <w:r w:rsidR="008D1D5E" w:rsidRPr="004504EF">
        <w:rPr>
          <w:rFonts w:ascii="Times New Roman" w:hAnsi="Times New Roman" w:cs="Times New Roman"/>
          <w:sz w:val="24"/>
          <w:szCs w:val="24"/>
        </w:rPr>
        <w:t xml:space="preserve">dynamic teaching contexts and </w:t>
      </w:r>
      <w:r w:rsidR="00280F9B" w:rsidRPr="004504EF">
        <w:rPr>
          <w:rFonts w:ascii="Times New Roman" w:hAnsi="Times New Roman" w:cs="Times New Roman"/>
          <w:sz w:val="24"/>
          <w:szCs w:val="24"/>
        </w:rPr>
        <w:t>circumstances</w:t>
      </w:r>
      <w:r w:rsidR="003A70D5" w:rsidRPr="004504EF">
        <w:rPr>
          <w:rFonts w:ascii="Times New Roman" w:hAnsi="Times New Roman" w:cs="Times New Roman"/>
          <w:sz w:val="24"/>
          <w:szCs w:val="24"/>
        </w:rPr>
        <w:t xml:space="preserve"> that they are situated</w:t>
      </w:r>
      <w:r w:rsidR="008D1D5E" w:rsidRPr="004504EF">
        <w:rPr>
          <w:rFonts w:ascii="Times New Roman" w:hAnsi="Times New Roman" w:cs="Times New Roman"/>
          <w:sz w:val="24"/>
          <w:szCs w:val="24"/>
        </w:rPr>
        <w:t xml:space="preserve"> (Lasky, 2005; </w:t>
      </w:r>
      <w:proofErr w:type="spellStart"/>
      <w:r w:rsidR="00B461EA" w:rsidRPr="004504EF">
        <w:rPr>
          <w:rFonts w:ascii="Times New Roman" w:hAnsi="Times New Roman" w:cs="Times New Roman"/>
          <w:sz w:val="24"/>
          <w:szCs w:val="24"/>
        </w:rPr>
        <w:t>Pappa</w:t>
      </w:r>
      <w:proofErr w:type="spellEnd"/>
      <w:r w:rsidR="00B461EA" w:rsidRPr="004504EF">
        <w:rPr>
          <w:rFonts w:ascii="Times New Roman" w:hAnsi="Times New Roman" w:cs="Times New Roman"/>
          <w:sz w:val="24"/>
          <w:szCs w:val="24"/>
        </w:rPr>
        <w:t xml:space="preserve">, </w:t>
      </w:r>
      <w:proofErr w:type="spellStart"/>
      <w:r w:rsidR="00B461EA" w:rsidRPr="004504EF">
        <w:rPr>
          <w:rFonts w:ascii="Times New Roman" w:hAnsi="Times New Roman" w:cs="Times New Roman"/>
          <w:sz w:val="24"/>
          <w:szCs w:val="24"/>
        </w:rPr>
        <w:t>Moate</w:t>
      </w:r>
      <w:proofErr w:type="spellEnd"/>
      <w:r w:rsidR="00B461EA" w:rsidRPr="004504EF">
        <w:rPr>
          <w:rFonts w:ascii="Times New Roman" w:hAnsi="Times New Roman" w:cs="Times New Roman"/>
          <w:sz w:val="24"/>
          <w:szCs w:val="24"/>
        </w:rPr>
        <w:t xml:space="preserve">, </w:t>
      </w:r>
      <w:proofErr w:type="spellStart"/>
      <w:r w:rsidR="00B461EA" w:rsidRPr="004504EF">
        <w:rPr>
          <w:rFonts w:ascii="Times New Roman" w:hAnsi="Times New Roman" w:cs="Times New Roman"/>
          <w:sz w:val="24"/>
          <w:szCs w:val="24"/>
        </w:rPr>
        <w:t>Ruohotie-Lyhty</w:t>
      </w:r>
      <w:proofErr w:type="spellEnd"/>
      <w:r w:rsidR="00B461EA" w:rsidRPr="004504EF">
        <w:rPr>
          <w:rFonts w:ascii="Times New Roman" w:hAnsi="Times New Roman" w:cs="Times New Roman"/>
          <w:sz w:val="24"/>
          <w:szCs w:val="24"/>
        </w:rPr>
        <w:t xml:space="preserve">, &amp; </w:t>
      </w:r>
      <w:proofErr w:type="spellStart"/>
      <w:r w:rsidR="00B461EA" w:rsidRPr="004504EF">
        <w:rPr>
          <w:rFonts w:ascii="Times New Roman" w:hAnsi="Times New Roman" w:cs="Times New Roman"/>
          <w:sz w:val="24"/>
          <w:szCs w:val="24"/>
        </w:rPr>
        <w:t>Eteläpelto</w:t>
      </w:r>
      <w:proofErr w:type="spellEnd"/>
      <w:r w:rsidR="00B461EA" w:rsidRPr="004504EF">
        <w:rPr>
          <w:rFonts w:ascii="Times New Roman" w:hAnsi="Times New Roman" w:cs="Times New Roman"/>
          <w:sz w:val="24"/>
          <w:szCs w:val="24"/>
        </w:rPr>
        <w:t xml:space="preserve">, 2017; </w:t>
      </w:r>
      <w:r w:rsidR="008D1D5E" w:rsidRPr="004504EF">
        <w:rPr>
          <w:rFonts w:ascii="Times New Roman" w:hAnsi="Times New Roman" w:cs="Times New Roman"/>
          <w:sz w:val="24"/>
          <w:szCs w:val="24"/>
        </w:rPr>
        <w:t xml:space="preserve">Toom, </w:t>
      </w:r>
      <w:proofErr w:type="spellStart"/>
      <w:r w:rsidR="008D1D5E" w:rsidRPr="004504EF">
        <w:rPr>
          <w:rFonts w:ascii="Times New Roman" w:hAnsi="Times New Roman" w:cs="Times New Roman"/>
          <w:sz w:val="24"/>
          <w:szCs w:val="24"/>
        </w:rPr>
        <w:t>Pyhältö</w:t>
      </w:r>
      <w:proofErr w:type="spellEnd"/>
      <w:r w:rsidR="008D1D5E" w:rsidRPr="004504EF">
        <w:rPr>
          <w:rFonts w:ascii="Times New Roman" w:hAnsi="Times New Roman" w:cs="Times New Roman"/>
          <w:sz w:val="24"/>
          <w:szCs w:val="24"/>
        </w:rPr>
        <w:t xml:space="preserve">, &amp; Rust, 2015; </w:t>
      </w:r>
      <w:r w:rsidR="00C65D87" w:rsidRPr="004504EF">
        <w:rPr>
          <w:rFonts w:ascii="Times New Roman" w:hAnsi="Times New Roman" w:cs="Times New Roman"/>
          <w:sz w:val="24"/>
          <w:szCs w:val="24"/>
        </w:rPr>
        <w:t>Turnbull 2005)</w:t>
      </w:r>
      <w:r w:rsidR="00280F9B" w:rsidRPr="004504EF">
        <w:rPr>
          <w:rFonts w:ascii="Times New Roman" w:hAnsi="Times New Roman" w:cs="Times New Roman"/>
          <w:sz w:val="24"/>
          <w:szCs w:val="24"/>
        </w:rPr>
        <w:t>.</w:t>
      </w:r>
      <w:r w:rsidR="00C65D87" w:rsidRPr="004504EF">
        <w:rPr>
          <w:rFonts w:ascii="Times New Roman" w:hAnsi="Times New Roman" w:cs="Times New Roman"/>
          <w:sz w:val="24"/>
          <w:szCs w:val="24"/>
        </w:rPr>
        <w:t xml:space="preserve"> </w:t>
      </w:r>
      <w:r w:rsidR="00BF2387" w:rsidRPr="004504EF">
        <w:rPr>
          <w:rFonts w:ascii="Times New Roman" w:hAnsi="Times New Roman" w:cs="Times New Roman"/>
          <w:sz w:val="24"/>
          <w:szCs w:val="24"/>
        </w:rPr>
        <w:t xml:space="preserve">). </w:t>
      </w:r>
      <w:r w:rsidR="005F4DB4" w:rsidRPr="004504EF">
        <w:rPr>
          <w:rFonts w:ascii="Times New Roman" w:hAnsi="Times New Roman" w:cs="Times New Roman"/>
          <w:sz w:val="24"/>
          <w:szCs w:val="24"/>
        </w:rPr>
        <w:t xml:space="preserve">Within this perspective it </w:t>
      </w:r>
      <w:r w:rsidR="00BF2387" w:rsidRPr="004504EF">
        <w:rPr>
          <w:rFonts w:ascii="Times New Roman" w:hAnsi="Times New Roman" w:cs="Times New Roman"/>
          <w:sz w:val="24"/>
          <w:szCs w:val="24"/>
        </w:rPr>
        <w:t xml:space="preserve">is therefore possible to see </w:t>
      </w:r>
      <w:r w:rsidR="000218D5" w:rsidRPr="004504EF">
        <w:rPr>
          <w:rFonts w:ascii="Times New Roman" w:hAnsi="Times New Roman" w:cs="Times New Roman"/>
          <w:sz w:val="24"/>
          <w:szCs w:val="24"/>
        </w:rPr>
        <w:t>a teacher</w:t>
      </w:r>
      <w:r w:rsidR="00BF2387" w:rsidRPr="004504EF">
        <w:rPr>
          <w:rFonts w:ascii="Times New Roman" w:hAnsi="Times New Roman" w:cs="Times New Roman"/>
          <w:sz w:val="24"/>
          <w:szCs w:val="24"/>
        </w:rPr>
        <w:t xml:space="preserve"> exercising more agency in one context or time</w:t>
      </w:r>
      <w:r w:rsidR="00570BD6" w:rsidRPr="004504EF">
        <w:rPr>
          <w:rFonts w:ascii="Times New Roman" w:hAnsi="Times New Roman" w:cs="Times New Roman"/>
          <w:sz w:val="24"/>
          <w:szCs w:val="24"/>
        </w:rPr>
        <w:t xml:space="preserve"> and less in </w:t>
      </w:r>
      <w:r w:rsidR="00F13E72" w:rsidRPr="004504EF">
        <w:rPr>
          <w:rFonts w:ascii="Times New Roman" w:hAnsi="Times New Roman" w:cs="Times New Roman"/>
          <w:sz w:val="24"/>
          <w:szCs w:val="24"/>
        </w:rPr>
        <w:t>another</w:t>
      </w:r>
      <w:r w:rsidR="00BE4F2F">
        <w:rPr>
          <w:rFonts w:ascii="Times New Roman" w:hAnsi="Times New Roman" w:cs="Times New Roman"/>
          <w:sz w:val="24"/>
          <w:szCs w:val="24"/>
        </w:rPr>
        <w:t xml:space="preserve"> (even though the situations may be similar)</w:t>
      </w:r>
      <w:r w:rsidR="00F13E72">
        <w:rPr>
          <w:rFonts w:ascii="Times New Roman" w:hAnsi="Times New Roman" w:cs="Times New Roman"/>
          <w:sz w:val="24"/>
          <w:szCs w:val="24"/>
        </w:rPr>
        <w:t>, something that is largely influenced by the individual’s ‘teacher identity’.</w:t>
      </w:r>
      <w:r w:rsidR="00480A33">
        <w:rPr>
          <w:rFonts w:ascii="Times New Roman" w:hAnsi="Times New Roman" w:cs="Times New Roman"/>
          <w:sz w:val="24"/>
          <w:szCs w:val="24"/>
        </w:rPr>
        <w:t xml:space="preserve"> </w:t>
      </w:r>
    </w:p>
    <w:p w14:paraId="5D12BC5F" w14:textId="2D6A8CA0" w:rsidR="001605C1" w:rsidRPr="004504EF" w:rsidRDefault="001605C1" w:rsidP="006A4828">
      <w:pPr>
        <w:spacing w:line="360" w:lineRule="auto"/>
        <w:ind w:firstLine="720"/>
        <w:rPr>
          <w:rFonts w:ascii="Times New Roman" w:hAnsi="Times New Roman" w:cs="Times New Roman"/>
          <w:sz w:val="24"/>
          <w:szCs w:val="24"/>
        </w:rPr>
      </w:pPr>
    </w:p>
    <w:p w14:paraId="187876E1" w14:textId="6BA19357" w:rsidR="00102E90" w:rsidRPr="007E51A1" w:rsidRDefault="001605C1" w:rsidP="00EF3873">
      <w:pPr>
        <w:pStyle w:val="Heading2"/>
        <w:spacing w:line="360" w:lineRule="auto"/>
      </w:pPr>
      <w:r w:rsidRPr="004504EF">
        <w:rPr>
          <w:rFonts w:ascii="Times New Roman" w:hAnsi="Times New Roman" w:cs="Times New Roman"/>
          <w:sz w:val="24"/>
          <w:szCs w:val="24"/>
        </w:rPr>
        <w:t xml:space="preserve">Teacher </w:t>
      </w:r>
      <w:r w:rsidR="00783DF6" w:rsidRPr="004504EF">
        <w:rPr>
          <w:rFonts w:ascii="Times New Roman" w:hAnsi="Times New Roman" w:cs="Times New Roman"/>
          <w:sz w:val="24"/>
          <w:szCs w:val="24"/>
        </w:rPr>
        <w:t>Agency and Teacher Identity</w:t>
      </w:r>
    </w:p>
    <w:p w14:paraId="5CF0634C" w14:textId="6A83D756" w:rsidR="00472C14" w:rsidRPr="004504EF" w:rsidRDefault="00472C14" w:rsidP="007011AB">
      <w:pPr>
        <w:spacing w:line="360" w:lineRule="auto"/>
        <w:rPr>
          <w:rFonts w:ascii="Times New Roman" w:hAnsi="Times New Roman" w:cs="Times New Roman"/>
          <w:sz w:val="24"/>
          <w:szCs w:val="24"/>
        </w:rPr>
      </w:pPr>
    </w:p>
    <w:p w14:paraId="2711AFCC" w14:textId="3802816B" w:rsidR="006E1072" w:rsidRDefault="0011655E" w:rsidP="00EF3873">
      <w:pPr>
        <w:spacing w:line="360" w:lineRule="auto"/>
        <w:ind w:firstLine="720"/>
        <w:rPr>
          <w:rFonts w:ascii="Times New Roman" w:hAnsi="Times New Roman" w:cs="Times New Roman"/>
          <w:sz w:val="24"/>
          <w:szCs w:val="24"/>
        </w:rPr>
      </w:pPr>
      <w:r w:rsidRPr="004504EF">
        <w:rPr>
          <w:rFonts w:ascii="Times New Roman" w:hAnsi="Times New Roman" w:cs="Times New Roman"/>
          <w:sz w:val="24"/>
          <w:szCs w:val="24"/>
        </w:rPr>
        <w:t xml:space="preserve">It has been contended that </w:t>
      </w:r>
      <w:r w:rsidR="00F53860">
        <w:rPr>
          <w:rFonts w:ascii="Times New Roman" w:hAnsi="Times New Roman" w:cs="Times New Roman"/>
          <w:sz w:val="24"/>
          <w:szCs w:val="24"/>
        </w:rPr>
        <w:t xml:space="preserve">human </w:t>
      </w:r>
      <w:r w:rsidR="002428DD" w:rsidRPr="004504EF">
        <w:rPr>
          <w:rFonts w:ascii="Times New Roman" w:hAnsi="Times New Roman" w:cs="Times New Roman"/>
          <w:sz w:val="24"/>
          <w:szCs w:val="24"/>
        </w:rPr>
        <w:t xml:space="preserve">agency and </w:t>
      </w:r>
      <w:r w:rsidR="00F53860">
        <w:rPr>
          <w:rFonts w:ascii="Times New Roman" w:hAnsi="Times New Roman" w:cs="Times New Roman"/>
          <w:sz w:val="24"/>
          <w:szCs w:val="24"/>
        </w:rPr>
        <w:t>individual</w:t>
      </w:r>
      <w:r w:rsidR="00DD6FC9">
        <w:rPr>
          <w:rFonts w:ascii="Times New Roman" w:hAnsi="Times New Roman" w:cs="Times New Roman"/>
          <w:sz w:val="24"/>
          <w:szCs w:val="24"/>
        </w:rPr>
        <w:t xml:space="preserve"> </w:t>
      </w:r>
      <w:r w:rsidRPr="004504EF">
        <w:rPr>
          <w:rFonts w:ascii="Times New Roman" w:hAnsi="Times New Roman" w:cs="Times New Roman"/>
          <w:sz w:val="24"/>
          <w:szCs w:val="24"/>
        </w:rPr>
        <w:t>identity</w:t>
      </w:r>
      <w:r w:rsidR="00A25B5A" w:rsidRPr="004504EF">
        <w:rPr>
          <w:rFonts w:ascii="Times New Roman" w:hAnsi="Times New Roman" w:cs="Times New Roman"/>
          <w:sz w:val="24"/>
          <w:szCs w:val="24"/>
        </w:rPr>
        <w:t xml:space="preserve"> </w:t>
      </w:r>
      <w:r w:rsidR="002428DD" w:rsidRPr="004504EF">
        <w:rPr>
          <w:rFonts w:ascii="Times New Roman" w:hAnsi="Times New Roman" w:cs="Times New Roman"/>
          <w:sz w:val="24"/>
          <w:szCs w:val="24"/>
        </w:rPr>
        <w:t>are intertwined in complex ways</w:t>
      </w:r>
      <w:r w:rsidR="00E83EB6" w:rsidRPr="004504EF">
        <w:rPr>
          <w:rFonts w:ascii="Times New Roman" w:hAnsi="Times New Roman" w:cs="Times New Roman"/>
          <w:sz w:val="24"/>
          <w:szCs w:val="24"/>
        </w:rPr>
        <w:t xml:space="preserve"> </w:t>
      </w:r>
      <w:r w:rsidR="00A25B5A" w:rsidRPr="004504EF">
        <w:rPr>
          <w:rFonts w:ascii="Times New Roman" w:hAnsi="Times New Roman" w:cs="Times New Roman"/>
          <w:sz w:val="24"/>
          <w:szCs w:val="24"/>
        </w:rPr>
        <w:t xml:space="preserve">, </w:t>
      </w:r>
      <w:r w:rsidR="00A06495" w:rsidRPr="004504EF">
        <w:rPr>
          <w:rFonts w:ascii="Times New Roman" w:hAnsi="Times New Roman" w:cs="Times New Roman"/>
          <w:sz w:val="24"/>
          <w:szCs w:val="24"/>
        </w:rPr>
        <w:t>having great influence on one another</w:t>
      </w:r>
      <w:r w:rsidR="009126E4" w:rsidRPr="004504EF">
        <w:rPr>
          <w:rFonts w:ascii="Times New Roman" w:hAnsi="Times New Roman" w:cs="Times New Roman"/>
          <w:sz w:val="24"/>
          <w:szCs w:val="24"/>
        </w:rPr>
        <w:t xml:space="preserve"> (</w:t>
      </w:r>
      <w:proofErr w:type="spellStart"/>
      <w:r w:rsidR="00B17320" w:rsidRPr="004504EF">
        <w:rPr>
          <w:rFonts w:ascii="Times New Roman" w:hAnsi="Times New Roman" w:cs="Times New Roman"/>
          <w:sz w:val="24"/>
          <w:szCs w:val="24"/>
        </w:rPr>
        <w:t>Kayi-Aydar</w:t>
      </w:r>
      <w:proofErr w:type="spellEnd"/>
      <w:r w:rsidR="00B17320" w:rsidRPr="004504EF">
        <w:rPr>
          <w:rFonts w:ascii="Times New Roman" w:hAnsi="Times New Roman" w:cs="Times New Roman"/>
          <w:sz w:val="24"/>
          <w:szCs w:val="24"/>
        </w:rPr>
        <w:t>, 2015; Sloan, 2006).</w:t>
      </w:r>
      <w:r w:rsidR="00414750" w:rsidRPr="004504EF">
        <w:rPr>
          <w:rFonts w:ascii="Times New Roman" w:hAnsi="Times New Roman" w:cs="Times New Roman"/>
          <w:sz w:val="24"/>
          <w:szCs w:val="24"/>
        </w:rPr>
        <w:t xml:space="preserve"> </w:t>
      </w:r>
      <w:r w:rsidR="007C0279" w:rsidRPr="004504EF">
        <w:rPr>
          <w:rFonts w:ascii="Times New Roman" w:hAnsi="Times New Roman" w:cs="Times New Roman"/>
          <w:sz w:val="24"/>
          <w:szCs w:val="24"/>
        </w:rPr>
        <w:t xml:space="preserve"> Thus, the concept of agency or the capacity for agency </w:t>
      </w:r>
      <w:r w:rsidR="008A22F4" w:rsidRPr="004504EF">
        <w:rPr>
          <w:rFonts w:ascii="Times New Roman" w:hAnsi="Times New Roman" w:cs="Times New Roman"/>
          <w:sz w:val="24"/>
          <w:szCs w:val="24"/>
        </w:rPr>
        <w:t>have bee</w:t>
      </w:r>
      <w:r w:rsidR="00A60D33" w:rsidRPr="004504EF">
        <w:rPr>
          <w:rFonts w:ascii="Times New Roman" w:hAnsi="Times New Roman" w:cs="Times New Roman"/>
          <w:sz w:val="24"/>
          <w:szCs w:val="24"/>
        </w:rPr>
        <w:t>n, for the most part, determined by models that explain t</w:t>
      </w:r>
      <w:r w:rsidR="00902B0A" w:rsidRPr="004504EF">
        <w:rPr>
          <w:rFonts w:ascii="Times New Roman" w:hAnsi="Times New Roman" w:cs="Times New Roman"/>
          <w:sz w:val="24"/>
          <w:szCs w:val="24"/>
        </w:rPr>
        <w:t>he nature of the self (</w:t>
      </w:r>
      <w:proofErr w:type="spellStart"/>
      <w:r w:rsidR="00902B0A" w:rsidRPr="004504EF">
        <w:rPr>
          <w:rFonts w:ascii="Times New Roman" w:hAnsi="Times New Roman" w:cs="Times New Roman"/>
          <w:sz w:val="24"/>
          <w:szCs w:val="24"/>
        </w:rPr>
        <w:t>Vitanova</w:t>
      </w:r>
      <w:proofErr w:type="spellEnd"/>
      <w:r w:rsidR="00902B0A" w:rsidRPr="004504EF">
        <w:rPr>
          <w:rFonts w:ascii="Times New Roman" w:hAnsi="Times New Roman" w:cs="Times New Roman"/>
          <w:sz w:val="24"/>
          <w:szCs w:val="24"/>
        </w:rPr>
        <w:t>, Miller, Gao, &amp; Deters</w:t>
      </w:r>
      <w:r w:rsidR="00A60D33" w:rsidRPr="004504EF">
        <w:rPr>
          <w:rFonts w:ascii="Times New Roman" w:hAnsi="Times New Roman" w:cs="Times New Roman"/>
          <w:sz w:val="24"/>
          <w:szCs w:val="24"/>
        </w:rPr>
        <w:t xml:space="preserve">, 2015). </w:t>
      </w:r>
      <w:r w:rsidR="00524572">
        <w:rPr>
          <w:rFonts w:ascii="Times New Roman" w:hAnsi="Times New Roman" w:cs="Times New Roman"/>
          <w:sz w:val="24"/>
          <w:szCs w:val="24"/>
        </w:rPr>
        <w:t>The same is true in the case of teacher agency.</w:t>
      </w:r>
    </w:p>
    <w:p w14:paraId="1B60E70C" w14:textId="509103AA" w:rsidR="00D3275E" w:rsidRDefault="00E1179A" w:rsidP="00EF3873">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Most</w:t>
      </w:r>
      <w:r w:rsidR="009268E9">
        <w:rPr>
          <w:rFonts w:ascii="Times New Roman" w:hAnsi="Times New Roman" w:cs="Times New Roman"/>
          <w:sz w:val="24"/>
          <w:szCs w:val="24"/>
        </w:rPr>
        <w:t xml:space="preserve"> approaches to investigating teacher identity share </w:t>
      </w:r>
      <w:r>
        <w:rPr>
          <w:rFonts w:ascii="Times New Roman" w:hAnsi="Times New Roman" w:cs="Times New Roman"/>
          <w:sz w:val="24"/>
          <w:szCs w:val="24"/>
        </w:rPr>
        <w:t xml:space="preserve">the notion </w:t>
      </w:r>
      <w:r w:rsidR="00845B5E">
        <w:rPr>
          <w:rFonts w:ascii="Times New Roman" w:hAnsi="Times New Roman" w:cs="Times New Roman"/>
          <w:sz w:val="24"/>
          <w:szCs w:val="24"/>
        </w:rPr>
        <w:t xml:space="preserve">that </w:t>
      </w:r>
      <w:r w:rsidR="00EE7A9D">
        <w:rPr>
          <w:rFonts w:ascii="Times New Roman" w:hAnsi="Times New Roman" w:cs="Times New Roman"/>
          <w:sz w:val="24"/>
          <w:szCs w:val="24"/>
        </w:rPr>
        <w:t>it</w:t>
      </w:r>
      <w:r w:rsidR="00845B5E">
        <w:rPr>
          <w:rFonts w:ascii="Times New Roman" w:hAnsi="Times New Roman" w:cs="Times New Roman"/>
          <w:sz w:val="24"/>
          <w:szCs w:val="24"/>
        </w:rPr>
        <w:t xml:space="preserve"> is influenced</w:t>
      </w:r>
      <w:r w:rsidR="00DB594A" w:rsidRPr="004504EF">
        <w:rPr>
          <w:rFonts w:ascii="Times New Roman" w:hAnsi="Times New Roman" w:cs="Times New Roman"/>
          <w:sz w:val="24"/>
          <w:szCs w:val="24"/>
        </w:rPr>
        <w:t xml:space="preserve"> </w:t>
      </w:r>
      <w:r>
        <w:rPr>
          <w:rFonts w:ascii="Times New Roman" w:hAnsi="Times New Roman" w:cs="Times New Roman"/>
          <w:sz w:val="24"/>
          <w:szCs w:val="24"/>
        </w:rPr>
        <w:t>by</w:t>
      </w:r>
      <w:r w:rsidR="00EE7A9D">
        <w:rPr>
          <w:rFonts w:ascii="Times New Roman" w:hAnsi="Times New Roman" w:cs="Times New Roman"/>
          <w:sz w:val="24"/>
          <w:szCs w:val="24"/>
        </w:rPr>
        <w:t>,</w:t>
      </w:r>
      <w:r>
        <w:rPr>
          <w:rFonts w:ascii="Times New Roman" w:hAnsi="Times New Roman" w:cs="Times New Roman"/>
          <w:sz w:val="24"/>
          <w:szCs w:val="24"/>
        </w:rPr>
        <w:t xml:space="preserve"> and</w:t>
      </w:r>
      <w:r w:rsidR="0063229C">
        <w:rPr>
          <w:rFonts w:ascii="Times New Roman" w:hAnsi="Times New Roman" w:cs="Times New Roman"/>
          <w:sz w:val="24"/>
          <w:szCs w:val="24"/>
        </w:rPr>
        <w:t xml:space="preserve"> formed within</w:t>
      </w:r>
      <w:r w:rsidR="00EE7A9D">
        <w:rPr>
          <w:rFonts w:ascii="Times New Roman" w:hAnsi="Times New Roman" w:cs="Times New Roman"/>
          <w:sz w:val="24"/>
          <w:szCs w:val="24"/>
        </w:rPr>
        <w:t>,</w:t>
      </w:r>
      <w:r w:rsidR="0063229C">
        <w:rPr>
          <w:rFonts w:ascii="Times New Roman" w:hAnsi="Times New Roman" w:cs="Times New Roman"/>
          <w:sz w:val="24"/>
          <w:szCs w:val="24"/>
        </w:rPr>
        <w:t xml:space="preserve"> various historical, political, social, and cultural contexts</w:t>
      </w:r>
      <w:r>
        <w:rPr>
          <w:rFonts w:ascii="Times New Roman" w:hAnsi="Times New Roman" w:cs="Times New Roman"/>
          <w:sz w:val="24"/>
          <w:szCs w:val="24"/>
        </w:rPr>
        <w:t xml:space="preserve"> (Rodgers &amp; Scott, 2008). </w:t>
      </w:r>
      <w:r w:rsidRPr="004504EF">
        <w:rPr>
          <w:rFonts w:ascii="Times New Roman" w:hAnsi="Times New Roman" w:cs="Times New Roman"/>
          <w:sz w:val="24"/>
          <w:szCs w:val="24"/>
        </w:rPr>
        <w:t xml:space="preserve"> </w:t>
      </w:r>
      <w:r w:rsidR="00C02522">
        <w:rPr>
          <w:rFonts w:ascii="Times New Roman" w:hAnsi="Times New Roman" w:cs="Times New Roman"/>
          <w:sz w:val="24"/>
          <w:szCs w:val="24"/>
        </w:rPr>
        <w:t xml:space="preserve">More specifically, teacher identity is constructed </w:t>
      </w:r>
      <w:r w:rsidR="00DB594A" w:rsidRPr="004504EF">
        <w:rPr>
          <w:rFonts w:ascii="Times New Roman" w:hAnsi="Times New Roman" w:cs="Times New Roman"/>
          <w:sz w:val="24"/>
          <w:szCs w:val="24"/>
        </w:rPr>
        <w:t xml:space="preserve">from </w:t>
      </w:r>
      <w:r w:rsidR="00622781" w:rsidRPr="004504EF">
        <w:rPr>
          <w:rFonts w:ascii="Times New Roman" w:hAnsi="Times New Roman" w:cs="Times New Roman"/>
          <w:sz w:val="24"/>
          <w:szCs w:val="24"/>
        </w:rPr>
        <w:t xml:space="preserve">experiences in their own schooling, </w:t>
      </w:r>
      <w:r w:rsidR="00780718" w:rsidRPr="004504EF">
        <w:rPr>
          <w:rFonts w:ascii="Times New Roman" w:hAnsi="Times New Roman" w:cs="Times New Roman"/>
          <w:sz w:val="24"/>
          <w:szCs w:val="24"/>
        </w:rPr>
        <w:t>their personal experiences teaching, their current sch</w:t>
      </w:r>
      <w:r w:rsidR="0068759F" w:rsidRPr="004504EF">
        <w:rPr>
          <w:rFonts w:ascii="Times New Roman" w:hAnsi="Times New Roman" w:cs="Times New Roman"/>
          <w:sz w:val="24"/>
          <w:szCs w:val="24"/>
        </w:rPr>
        <w:t xml:space="preserve">ool culture, as well as the ways in which </w:t>
      </w:r>
      <w:r w:rsidR="00780718" w:rsidRPr="004504EF">
        <w:rPr>
          <w:rFonts w:ascii="Times New Roman" w:hAnsi="Times New Roman" w:cs="Times New Roman"/>
          <w:sz w:val="24"/>
          <w:szCs w:val="24"/>
        </w:rPr>
        <w:t>they are</w:t>
      </w:r>
      <w:r w:rsidR="0068759F" w:rsidRPr="004504EF">
        <w:rPr>
          <w:rFonts w:ascii="Times New Roman" w:hAnsi="Times New Roman" w:cs="Times New Roman"/>
          <w:sz w:val="24"/>
          <w:szCs w:val="24"/>
        </w:rPr>
        <w:t>,</w:t>
      </w:r>
      <w:r w:rsidR="00780718" w:rsidRPr="004504EF">
        <w:rPr>
          <w:rFonts w:ascii="Times New Roman" w:hAnsi="Times New Roman" w:cs="Times New Roman"/>
          <w:sz w:val="24"/>
          <w:szCs w:val="24"/>
        </w:rPr>
        <w:t xml:space="preserve"> or have been</w:t>
      </w:r>
      <w:r w:rsidR="0068759F" w:rsidRPr="004504EF">
        <w:rPr>
          <w:rFonts w:ascii="Times New Roman" w:hAnsi="Times New Roman" w:cs="Times New Roman"/>
          <w:sz w:val="24"/>
          <w:szCs w:val="24"/>
        </w:rPr>
        <w:t>,</w:t>
      </w:r>
      <w:r w:rsidR="00780718" w:rsidRPr="004504EF">
        <w:rPr>
          <w:rFonts w:ascii="Times New Roman" w:hAnsi="Times New Roman" w:cs="Times New Roman"/>
          <w:sz w:val="24"/>
          <w:szCs w:val="24"/>
        </w:rPr>
        <w:t xml:space="preserve"> affected by </w:t>
      </w:r>
      <w:r w:rsidR="0068759F" w:rsidRPr="004504EF">
        <w:rPr>
          <w:rFonts w:ascii="Times New Roman" w:hAnsi="Times New Roman" w:cs="Times New Roman"/>
          <w:sz w:val="24"/>
          <w:szCs w:val="24"/>
        </w:rPr>
        <w:t xml:space="preserve">top-down </w:t>
      </w:r>
      <w:r w:rsidR="00780718" w:rsidRPr="004504EF">
        <w:rPr>
          <w:rFonts w:ascii="Times New Roman" w:hAnsi="Times New Roman" w:cs="Times New Roman"/>
          <w:sz w:val="24"/>
          <w:szCs w:val="24"/>
        </w:rPr>
        <w:t>po</w:t>
      </w:r>
      <w:r w:rsidR="001D2C7E" w:rsidRPr="004504EF">
        <w:rPr>
          <w:rFonts w:ascii="Times New Roman" w:hAnsi="Times New Roman" w:cs="Times New Roman"/>
          <w:sz w:val="24"/>
          <w:szCs w:val="24"/>
        </w:rPr>
        <w:t>licies and curricular mandates</w:t>
      </w:r>
      <w:r w:rsidR="00C03965" w:rsidRPr="004504EF">
        <w:rPr>
          <w:rFonts w:ascii="Times New Roman" w:hAnsi="Times New Roman" w:cs="Times New Roman"/>
          <w:sz w:val="24"/>
          <w:szCs w:val="24"/>
        </w:rPr>
        <w:t xml:space="preserve"> (see, for instance, </w:t>
      </w:r>
      <w:proofErr w:type="spellStart"/>
      <w:r w:rsidR="00C03965" w:rsidRPr="004504EF">
        <w:rPr>
          <w:rFonts w:ascii="Times New Roman" w:hAnsi="Times New Roman" w:cs="Times New Roman"/>
          <w:sz w:val="24"/>
          <w:szCs w:val="24"/>
        </w:rPr>
        <w:t>Alsup</w:t>
      </w:r>
      <w:proofErr w:type="spellEnd"/>
      <w:r w:rsidR="00C03965" w:rsidRPr="004504EF">
        <w:rPr>
          <w:rFonts w:ascii="Times New Roman" w:hAnsi="Times New Roman" w:cs="Times New Roman"/>
          <w:sz w:val="24"/>
          <w:szCs w:val="24"/>
        </w:rPr>
        <w:t xml:space="preserve">, 2005; </w:t>
      </w:r>
      <w:proofErr w:type="spellStart"/>
      <w:r w:rsidR="00C03965" w:rsidRPr="004504EF">
        <w:rPr>
          <w:rFonts w:ascii="Times New Roman" w:hAnsi="Times New Roman" w:cs="Times New Roman"/>
          <w:sz w:val="24"/>
          <w:szCs w:val="24"/>
        </w:rPr>
        <w:t>Beijaard</w:t>
      </w:r>
      <w:proofErr w:type="spellEnd"/>
      <w:r w:rsidR="00C03965" w:rsidRPr="004504EF">
        <w:rPr>
          <w:rFonts w:ascii="Times New Roman" w:hAnsi="Times New Roman" w:cs="Times New Roman"/>
          <w:sz w:val="24"/>
          <w:szCs w:val="24"/>
        </w:rPr>
        <w:t xml:space="preserve"> et al., 2000; </w:t>
      </w:r>
      <w:proofErr w:type="spellStart"/>
      <w:r w:rsidR="00EB2EFF">
        <w:rPr>
          <w:rFonts w:ascii="Times New Roman" w:hAnsi="Times New Roman" w:cs="Times New Roman"/>
          <w:sz w:val="24"/>
          <w:szCs w:val="24"/>
        </w:rPr>
        <w:t>Lortie</w:t>
      </w:r>
      <w:proofErr w:type="spellEnd"/>
      <w:r w:rsidR="00EB2EFF">
        <w:rPr>
          <w:rFonts w:ascii="Times New Roman" w:hAnsi="Times New Roman" w:cs="Times New Roman"/>
          <w:sz w:val="24"/>
          <w:szCs w:val="24"/>
        </w:rPr>
        <w:t xml:space="preserve">, 1975; </w:t>
      </w:r>
      <w:r w:rsidR="00D06D53">
        <w:rPr>
          <w:rFonts w:ascii="Times New Roman" w:hAnsi="Times New Roman" w:cs="Times New Roman"/>
          <w:sz w:val="24"/>
          <w:szCs w:val="24"/>
        </w:rPr>
        <w:t xml:space="preserve">Moodie, 2016; </w:t>
      </w:r>
      <w:r w:rsidR="009342D1" w:rsidRPr="004504EF">
        <w:rPr>
          <w:rFonts w:ascii="Times New Roman" w:hAnsi="Times New Roman" w:cs="Times New Roman"/>
          <w:sz w:val="24"/>
          <w:szCs w:val="24"/>
        </w:rPr>
        <w:t>Olsen, 2008</w:t>
      </w:r>
      <w:r w:rsidR="00C03965" w:rsidRPr="004504EF">
        <w:rPr>
          <w:rFonts w:ascii="Times New Roman" w:hAnsi="Times New Roman" w:cs="Times New Roman"/>
          <w:sz w:val="24"/>
          <w:szCs w:val="24"/>
        </w:rPr>
        <w:t>)</w:t>
      </w:r>
      <w:r w:rsidR="00D3275E">
        <w:rPr>
          <w:rFonts w:ascii="Times New Roman" w:hAnsi="Times New Roman" w:cs="Times New Roman"/>
          <w:sz w:val="24"/>
          <w:szCs w:val="24"/>
        </w:rPr>
        <w:t xml:space="preserve">. </w:t>
      </w:r>
      <w:r w:rsidR="003A6F88" w:rsidRPr="004504EF">
        <w:rPr>
          <w:rFonts w:ascii="Times New Roman" w:hAnsi="Times New Roman" w:cs="Times New Roman"/>
          <w:sz w:val="24"/>
          <w:szCs w:val="24"/>
        </w:rPr>
        <w:t xml:space="preserve">Thus, </w:t>
      </w:r>
      <w:r w:rsidR="00F179C7">
        <w:rPr>
          <w:rFonts w:ascii="Times New Roman" w:hAnsi="Times New Roman" w:cs="Times New Roman"/>
          <w:sz w:val="24"/>
          <w:szCs w:val="24"/>
        </w:rPr>
        <w:t>under the</w:t>
      </w:r>
      <w:r w:rsidR="00D3275E">
        <w:rPr>
          <w:rFonts w:ascii="Times New Roman" w:hAnsi="Times New Roman" w:cs="Times New Roman"/>
          <w:sz w:val="24"/>
          <w:szCs w:val="24"/>
        </w:rPr>
        <w:t xml:space="preserve"> constant</w:t>
      </w:r>
      <w:r w:rsidR="00F179C7">
        <w:rPr>
          <w:rFonts w:ascii="Times New Roman" w:hAnsi="Times New Roman" w:cs="Times New Roman"/>
          <w:sz w:val="24"/>
          <w:szCs w:val="24"/>
        </w:rPr>
        <w:t xml:space="preserve"> influence of multiple </w:t>
      </w:r>
      <w:r w:rsidR="0023169A">
        <w:rPr>
          <w:rFonts w:ascii="Times New Roman" w:hAnsi="Times New Roman" w:cs="Times New Roman"/>
          <w:sz w:val="24"/>
          <w:szCs w:val="24"/>
        </w:rPr>
        <w:t xml:space="preserve">changing factors, </w:t>
      </w:r>
      <w:r w:rsidR="00B824FC" w:rsidRPr="004504EF">
        <w:rPr>
          <w:rFonts w:ascii="Times New Roman" w:hAnsi="Times New Roman" w:cs="Times New Roman"/>
          <w:sz w:val="24"/>
          <w:szCs w:val="24"/>
        </w:rPr>
        <w:t>one’s</w:t>
      </w:r>
      <w:r w:rsidR="003A6F88" w:rsidRPr="004504EF">
        <w:rPr>
          <w:rFonts w:ascii="Times New Roman" w:hAnsi="Times New Roman" w:cs="Times New Roman"/>
          <w:sz w:val="24"/>
          <w:szCs w:val="24"/>
        </w:rPr>
        <w:t xml:space="preserve"> teacher</w:t>
      </w:r>
      <w:r w:rsidR="00444787" w:rsidRPr="004504EF">
        <w:rPr>
          <w:rFonts w:ascii="Times New Roman" w:hAnsi="Times New Roman" w:cs="Times New Roman"/>
          <w:sz w:val="24"/>
          <w:szCs w:val="24"/>
        </w:rPr>
        <w:t xml:space="preserve"> identity is </w:t>
      </w:r>
      <w:r w:rsidR="00535A42" w:rsidRPr="004504EF">
        <w:rPr>
          <w:rFonts w:ascii="Times New Roman" w:hAnsi="Times New Roman" w:cs="Times New Roman"/>
          <w:sz w:val="24"/>
          <w:szCs w:val="24"/>
        </w:rPr>
        <w:t>“</w:t>
      </w:r>
      <w:r w:rsidR="00B824FC" w:rsidRPr="004504EF">
        <w:rPr>
          <w:rFonts w:ascii="Times New Roman" w:hAnsi="Times New Roman" w:cs="Times New Roman"/>
          <w:sz w:val="24"/>
          <w:szCs w:val="24"/>
        </w:rPr>
        <w:t xml:space="preserve">formed and </w:t>
      </w:r>
      <w:r w:rsidR="007E67A4" w:rsidRPr="004504EF">
        <w:rPr>
          <w:rFonts w:ascii="Times New Roman" w:hAnsi="Times New Roman" w:cs="Times New Roman"/>
          <w:sz w:val="24"/>
          <w:szCs w:val="24"/>
        </w:rPr>
        <w:t>re-formed constantly over the</w:t>
      </w:r>
      <w:r w:rsidR="001D7D36" w:rsidRPr="004504EF">
        <w:rPr>
          <w:rFonts w:ascii="Times New Roman" w:hAnsi="Times New Roman" w:cs="Times New Roman"/>
          <w:sz w:val="24"/>
          <w:szCs w:val="24"/>
        </w:rPr>
        <w:t xml:space="preserve"> </w:t>
      </w:r>
      <w:r w:rsidR="007E67A4" w:rsidRPr="004504EF">
        <w:rPr>
          <w:rFonts w:ascii="Times New Roman" w:hAnsi="Times New Roman" w:cs="Times New Roman"/>
          <w:sz w:val="24"/>
          <w:szCs w:val="24"/>
        </w:rPr>
        <w:t>course of a career and mediated by a complex interpla</w:t>
      </w:r>
      <w:r w:rsidR="00184259" w:rsidRPr="004504EF">
        <w:rPr>
          <w:rFonts w:ascii="Times New Roman" w:hAnsi="Times New Roman" w:cs="Times New Roman"/>
          <w:sz w:val="24"/>
          <w:szCs w:val="24"/>
        </w:rPr>
        <w:t xml:space="preserve">y of personal, professional and </w:t>
      </w:r>
      <w:r w:rsidR="007E67A4" w:rsidRPr="004504EF">
        <w:rPr>
          <w:rFonts w:ascii="Times New Roman" w:hAnsi="Times New Roman" w:cs="Times New Roman"/>
          <w:sz w:val="24"/>
          <w:szCs w:val="24"/>
        </w:rPr>
        <w:t>political dimensions of teachers’ lives…”</w:t>
      </w:r>
      <w:r w:rsidR="001D7D36" w:rsidRPr="004504EF">
        <w:rPr>
          <w:rFonts w:ascii="Times New Roman" w:hAnsi="Times New Roman" w:cs="Times New Roman"/>
          <w:sz w:val="24"/>
          <w:szCs w:val="24"/>
        </w:rPr>
        <w:t xml:space="preserve"> (</w:t>
      </w:r>
      <w:proofErr w:type="spellStart"/>
      <w:r w:rsidR="009B4D26" w:rsidRPr="004504EF">
        <w:rPr>
          <w:rFonts w:ascii="Times New Roman" w:hAnsi="Times New Roman" w:cs="Times New Roman"/>
          <w:sz w:val="24"/>
          <w:szCs w:val="24"/>
        </w:rPr>
        <w:t>Mockler</w:t>
      </w:r>
      <w:proofErr w:type="spellEnd"/>
      <w:r w:rsidR="009B4D26" w:rsidRPr="004504EF">
        <w:rPr>
          <w:rFonts w:ascii="Times New Roman" w:hAnsi="Times New Roman" w:cs="Times New Roman"/>
          <w:sz w:val="24"/>
          <w:szCs w:val="24"/>
        </w:rPr>
        <w:t xml:space="preserve">, 2011, </w:t>
      </w:r>
      <w:r w:rsidR="001D7D36" w:rsidRPr="004504EF">
        <w:rPr>
          <w:rFonts w:ascii="Times New Roman" w:hAnsi="Times New Roman" w:cs="Times New Roman"/>
          <w:sz w:val="24"/>
          <w:szCs w:val="24"/>
        </w:rPr>
        <w:t>p.518)</w:t>
      </w:r>
      <w:r w:rsidR="00184259" w:rsidRPr="004504EF">
        <w:rPr>
          <w:rFonts w:ascii="Times New Roman" w:hAnsi="Times New Roman" w:cs="Times New Roman"/>
          <w:sz w:val="24"/>
          <w:szCs w:val="24"/>
        </w:rPr>
        <w:t>.</w:t>
      </w:r>
      <w:r w:rsidR="008B0054" w:rsidRPr="004504EF">
        <w:rPr>
          <w:rFonts w:ascii="Times New Roman" w:hAnsi="Times New Roman" w:cs="Times New Roman"/>
          <w:sz w:val="24"/>
          <w:szCs w:val="24"/>
        </w:rPr>
        <w:t xml:space="preserve"> </w:t>
      </w:r>
    </w:p>
    <w:p w14:paraId="1756629A" w14:textId="68054B69" w:rsidR="00622BD8" w:rsidRPr="004504EF" w:rsidRDefault="008B0054" w:rsidP="00EF3873">
      <w:pPr>
        <w:spacing w:line="360" w:lineRule="auto"/>
        <w:ind w:firstLine="720"/>
        <w:rPr>
          <w:rFonts w:ascii="Times New Roman" w:hAnsi="Times New Roman" w:cs="Times New Roman"/>
          <w:sz w:val="24"/>
          <w:szCs w:val="24"/>
        </w:rPr>
      </w:pPr>
      <w:r w:rsidRPr="004504EF">
        <w:rPr>
          <w:rFonts w:ascii="Times New Roman" w:hAnsi="Times New Roman" w:cs="Times New Roman"/>
          <w:sz w:val="24"/>
          <w:szCs w:val="24"/>
        </w:rPr>
        <w:t>As</w:t>
      </w:r>
      <w:r w:rsidR="007C46EB">
        <w:rPr>
          <w:rFonts w:ascii="Times New Roman" w:hAnsi="Times New Roman" w:cs="Times New Roman"/>
          <w:sz w:val="24"/>
          <w:szCs w:val="24"/>
        </w:rPr>
        <w:t xml:space="preserve"> an</w:t>
      </w:r>
      <w:r w:rsidR="006F09D5">
        <w:rPr>
          <w:rFonts w:ascii="Times New Roman" w:hAnsi="Times New Roman" w:cs="Times New Roman"/>
          <w:sz w:val="24"/>
          <w:szCs w:val="24"/>
        </w:rPr>
        <w:t xml:space="preserve"> individual’s</w:t>
      </w:r>
      <w:r w:rsidRPr="004504EF">
        <w:rPr>
          <w:rFonts w:ascii="Times New Roman" w:hAnsi="Times New Roman" w:cs="Times New Roman"/>
          <w:sz w:val="24"/>
          <w:szCs w:val="24"/>
        </w:rPr>
        <w:t xml:space="preserve"> </w:t>
      </w:r>
      <w:r w:rsidR="007C46EB">
        <w:rPr>
          <w:rFonts w:ascii="Times New Roman" w:hAnsi="Times New Roman" w:cs="Times New Roman"/>
          <w:sz w:val="24"/>
          <w:szCs w:val="24"/>
        </w:rPr>
        <w:t>teacher</w:t>
      </w:r>
      <w:r w:rsidRPr="004504EF">
        <w:rPr>
          <w:rFonts w:ascii="Times New Roman" w:hAnsi="Times New Roman" w:cs="Times New Roman"/>
          <w:sz w:val="24"/>
          <w:szCs w:val="24"/>
        </w:rPr>
        <w:t xml:space="preserve"> </w:t>
      </w:r>
      <w:r w:rsidR="009F638C" w:rsidRPr="004504EF">
        <w:rPr>
          <w:rFonts w:ascii="Times New Roman" w:hAnsi="Times New Roman" w:cs="Times New Roman"/>
          <w:sz w:val="24"/>
          <w:szCs w:val="24"/>
        </w:rPr>
        <w:t>identity is formed within their</w:t>
      </w:r>
      <w:r w:rsidR="00487938" w:rsidRPr="004504EF">
        <w:rPr>
          <w:rFonts w:ascii="Times New Roman" w:hAnsi="Times New Roman" w:cs="Times New Roman"/>
          <w:sz w:val="24"/>
          <w:szCs w:val="24"/>
        </w:rPr>
        <w:t xml:space="preserve"> personal</w:t>
      </w:r>
      <w:r w:rsidR="009F638C" w:rsidRPr="004504EF">
        <w:rPr>
          <w:rFonts w:ascii="Times New Roman" w:hAnsi="Times New Roman" w:cs="Times New Roman"/>
          <w:sz w:val="24"/>
          <w:szCs w:val="24"/>
        </w:rPr>
        <w:t xml:space="preserve"> teaching context</w:t>
      </w:r>
      <w:r w:rsidR="0011561F" w:rsidRPr="004504EF">
        <w:rPr>
          <w:rFonts w:ascii="Times New Roman" w:hAnsi="Times New Roman" w:cs="Times New Roman"/>
          <w:sz w:val="24"/>
          <w:szCs w:val="24"/>
        </w:rPr>
        <w:t xml:space="preserve">, they take actions that they believe to align </w:t>
      </w:r>
      <w:r w:rsidR="00487938" w:rsidRPr="004504EF">
        <w:rPr>
          <w:rFonts w:ascii="Times New Roman" w:hAnsi="Times New Roman" w:cs="Times New Roman"/>
          <w:sz w:val="24"/>
          <w:szCs w:val="24"/>
        </w:rPr>
        <w:t>with their belief</w:t>
      </w:r>
      <w:r w:rsidR="00B824FC" w:rsidRPr="004504EF">
        <w:rPr>
          <w:rFonts w:ascii="Times New Roman" w:hAnsi="Times New Roman" w:cs="Times New Roman"/>
          <w:sz w:val="24"/>
          <w:szCs w:val="24"/>
        </w:rPr>
        <w:t>s</w:t>
      </w:r>
      <w:r w:rsidR="00487938" w:rsidRPr="004504EF">
        <w:rPr>
          <w:rFonts w:ascii="Times New Roman" w:hAnsi="Times New Roman" w:cs="Times New Roman"/>
          <w:sz w:val="24"/>
          <w:szCs w:val="24"/>
        </w:rPr>
        <w:t xml:space="preserve">, knowledge, values </w:t>
      </w:r>
      <w:r w:rsidR="00B007D0">
        <w:rPr>
          <w:rFonts w:ascii="Times New Roman" w:hAnsi="Times New Roman" w:cs="Times New Roman"/>
          <w:sz w:val="24"/>
          <w:szCs w:val="24"/>
        </w:rPr>
        <w:t>within their</w:t>
      </w:r>
      <w:r w:rsidR="00487938" w:rsidRPr="004504EF">
        <w:rPr>
          <w:rFonts w:ascii="Times New Roman" w:hAnsi="Times New Roman" w:cs="Times New Roman"/>
          <w:sz w:val="24"/>
          <w:szCs w:val="24"/>
        </w:rPr>
        <w:t xml:space="preserve"> </w:t>
      </w:r>
      <w:r w:rsidR="007C6575" w:rsidRPr="004504EF">
        <w:rPr>
          <w:rFonts w:ascii="Times New Roman" w:hAnsi="Times New Roman" w:cs="Times New Roman"/>
          <w:sz w:val="24"/>
          <w:szCs w:val="24"/>
        </w:rPr>
        <w:t>capacity to do so</w:t>
      </w:r>
      <w:r w:rsidR="00B007D0">
        <w:rPr>
          <w:rFonts w:ascii="Times New Roman" w:hAnsi="Times New Roman" w:cs="Times New Roman"/>
          <w:sz w:val="24"/>
          <w:szCs w:val="24"/>
        </w:rPr>
        <w:t>. Therefore</w:t>
      </w:r>
      <w:r w:rsidR="00B824FC" w:rsidRPr="004504EF">
        <w:rPr>
          <w:rFonts w:ascii="Times New Roman" w:hAnsi="Times New Roman" w:cs="Times New Roman"/>
          <w:sz w:val="24"/>
          <w:szCs w:val="24"/>
        </w:rPr>
        <w:t xml:space="preserve">, their teacher identity </w:t>
      </w:r>
      <w:r w:rsidR="007C6575" w:rsidRPr="004504EF">
        <w:rPr>
          <w:rFonts w:ascii="Times New Roman" w:hAnsi="Times New Roman" w:cs="Times New Roman"/>
          <w:sz w:val="24"/>
          <w:szCs w:val="24"/>
        </w:rPr>
        <w:t xml:space="preserve">is seen as mediating and shaping their practices of agency </w:t>
      </w:r>
      <w:r w:rsidR="00B007D0">
        <w:rPr>
          <w:rFonts w:ascii="Times New Roman" w:hAnsi="Times New Roman" w:cs="Times New Roman"/>
          <w:sz w:val="24"/>
          <w:szCs w:val="24"/>
        </w:rPr>
        <w:t>with</w:t>
      </w:r>
      <w:r w:rsidR="007C6575" w:rsidRPr="004504EF">
        <w:rPr>
          <w:rFonts w:ascii="Times New Roman" w:hAnsi="Times New Roman" w:cs="Times New Roman"/>
          <w:sz w:val="24"/>
          <w:szCs w:val="24"/>
        </w:rPr>
        <w:t>in complex and dynamic classroom contexts</w:t>
      </w:r>
      <w:r w:rsidR="00886C26" w:rsidRPr="004504EF">
        <w:rPr>
          <w:rFonts w:ascii="Times New Roman" w:hAnsi="Times New Roman" w:cs="Times New Roman"/>
          <w:sz w:val="24"/>
          <w:szCs w:val="24"/>
        </w:rPr>
        <w:t>, changing student populations, and shifting educational policies (Tao &amp; Gao, 2017).</w:t>
      </w:r>
      <w:r w:rsidR="001065DB" w:rsidRPr="004504EF">
        <w:rPr>
          <w:rFonts w:ascii="Times New Roman" w:hAnsi="Times New Roman" w:cs="Times New Roman"/>
          <w:sz w:val="24"/>
          <w:szCs w:val="24"/>
        </w:rPr>
        <w:t xml:space="preserve"> The actions that a teacher takes and how they are perceived by others </w:t>
      </w:r>
      <w:r w:rsidR="00D21590" w:rsidRPr="004504EF">
        <w:rPr>
          <w:rFonts w:ascii="Times New Roman" w:hAnsi="Times New Roman" w:cs="Times New Roman"/>
          <w:sz w:val="24"/>
          <w:szCs w:val="24"/>
        </w:rPr>
        <w:t xml:space="preserve">then </w:t>
      </w:r>
      <w:r w:rsidR="001065DB" w:rsidRPr="004504EF">
        <w:rPr>
          <w:rFonts w:ascii="Times New Roman" w:hAnsi="Times New Roman" w:cs="Times New Roman"/>
          <w:sz w:val="24"/>
          <w:szCs w:val="24"/>
        </w:rPr>
        <w:t>feed</w:t>
      </w:r>
      <w:r w:rsidR="00D21590" w:rsidRPr="004504EF">
        <w:rPr>
          <w:rFonts w:ascii="Times New Roman" w:hAnsi="Times New Roman" w:cs="Times New Roman"/>
          <w:sz w:val="24"/>
          <w:szCs w:val="24"/>
        </w:rPr>
        <w:t>s</w:t>
      </w:r>
      <w:r w:rsidR="001065DB" w:rsidRPr="004504EF">
        <w:rPr>
          <w:rFonts w:ascii="Times New Roman" w:hAnsi="Times New Roman" w:cs="Times New Roman"/>
          <w:sz w:val="24"/>
          <w:szCs w:val="24"/>
        </w:rPr>
        <w:t xml:space="preserve"> back into the identity construction p</w:t>
      </w:r>
      <w:r w:rsidR="00D44B53" w:rsidRPr="004504EF">
        <w:rPr>
          <w:rFonts w:ascii="Times New Roman" w:hAnsi="Times New Roman" w:cs="Times New Roman"/>
          <w:sz w:val="24"/>
          <w:szCs w:val="24"/>
        </w:rPr>
        <w:t>rocess</w:t>
      </w:r>
      <w:r w:rsidR="00F8725F" w:rsidRPr="004504EF">
        <w:rPr>
          <w:rFonts w:ascii="Times New Roman" w:hAnsi="Times New Roman" w:cs="Times New Roman"/>
          <w:sz w:val="24"/>
          <w:szCs w:val="24"/>
        </w:rPr>
        <w:t xml:space="preserve"> in an ongoing cycle</w:t>
      </w:r>
      <w:r w:rsidR="0075655D" w:rsidRPr="004504EF">
        <w:rPr>
          <w:rFonts w:ascii="Times New Roman" w:hAnsi="Times New Roman" w:cs="Times New Roman"/>
          <w:sz w:val="24"/>
          <w:szCs w:val="24"/>
        </w:rPr>
        <w:t xml:space="preserve"> between agency and identity</w:t>
      </w:r>
      <w:r w:rsidR="00F8725F" w:rsidRPr="004504EF">
        <w:rPr>
          <w:rFonts w:ascii="Times New Roman" w:hAnsi="Times New Roman" w:cs="Times New Roman"/>
          <w:sz w:val="24"/>
          <w:szCs w:val="24"/>
        </w:rPr>
        <w:t xml:space="preserve">, in which both </w:t>
      </w:r>
      <w:r w:rsidR="0075655D" w:rsidRPr="004504EF">
        <w:rPr>
          <w:rFonts w:ascii="Times New Roman" w:hAnsi="Times New Roman" w:cs="Times New Roman"/>
          <w:sz w:val="24"/>
          <w:szCs w:val="24"/>
        </w:rPr>
        <w:t>are in a constant state of flow</w:t>
      </w:r>
      <w:r w:rsidR="00897C5E" w:rsidRPr="004504EF">
        <w:rPr>
          <w:rFonts w:ascii="Times New Roman" w:hAnsi="Times New Roman" w:cs="Times New Roman"/>
          <w:sz w:val="24"/>
          <w:szCs w:val="24"/>
        </w:rPr>
        <w:t>.</w:t>
      </w:r>
      <w:r w:rsidR="0006767D" w:rsidRPr="004504EF">
        <w:rPr>
          <w:rFonts w:ascii="Times New Roman" w:hAnsi="Times New Roman" w:cs="Times New Roman"/>
          <w:sz w:val="24"/>
          <w:szCs w:val="24"/>
        </w:rPr>
        <w:t xml:space="preserve"> </w:t>
      </w:r>
      <w:r w:rsidR="00B007D0">
        <w:rPr>
          <w:rFonts w:ascii="Times New Roman" w:hAnsi="Times New Roman" w:cs="Times New Roman"/>
          <w:sz w:val="24"/>
          <w:szCs w:val="24"/>
        </w:rPr>
        <w:t>Buchanan (2015) explains that teacher agency can be</w:t>
      </w:r>
      <w:r w:rsidR="0006767D" w:rsidRPr="004504EF">
        <w:rPr>
          <w:rFonts w:ascii="Times New Roman" w:hAnsi="Times New Roman" w:cs="Times New Roman"/>
          <w:sz w:val="24"/>
          <w:szCs w:val="24"/>
        </w:rPr>
        <w:t xml:space="preserve"> understood in a way as “identities in motion” </w:t>
      </w:r>
      <w:r w:rsidR="0001015A" w:rsidRPr="004504EF">
        <w:rPr>
          <w:rFonts w:ascii="Times New Roman" w:hAnsi="Times New Roman" w:cs="Times New Roman"/>
          <w:sz w:val="24"/>
          <w:szCs w:val="24"/>
        </w:rPr>
        <w:t>(</w:t>
      </w:r>
      <w:r w:rsidR="0006767D" w:rsidRPr="004504EF">
        <w:rPr>
          <w:rFonts w:ascii="Times New Roman" w:hAnsi="Times New Roman" w:cs="Times New Roman"/>
          <w:sz w:val="24"/>
          <w:szCs w:val="24"/>
        </w:rPr>
        <w:t xml:space="preserve">p. </w:t>
      </w:r>
      <w:r w:rsidR="0001015A" w:rsidRPr="004504EF">
        <w:rPr>
          <w:rFonts w:ascii="Times New Roman" w:hAnsi="Times New Roman" w:cs="Times New Roman"/>
          <w:sz w:val="24"/>
          <w:szCs w:val="24"/>
        </w:rPr>
        <w:t>714)</w:t>
      </w:r>
      <w:r w:rsidR="005709B6" w:rsidRPr="004504EF">
        <w:rPr>
          <w:rFonts w:ascii="Times New Roman" w:hAnsi="Times New Roman" w:cs="Times New Roman"/>
          <w:sz w:val="24"/>
          <w:szCs w:val="24"/>
        </w:rPr>
        <w:t>, however</w:t>
      </w:r>
      <w:r w:rsidR="00B007D0">
        <w:rPr>
          <w:rFonts w:ascii="Times New Roman" w:hAnsi="Times New Roman" w:cs="Times New Roman"/>
          <w:sz w:val="24"/>
          <w:szCs w:val="24"/>
        </w:rPr>
        <w:t xml:space="preserve"> she cautions that teacher</w:t>
      </w:r>
      <w:r w:rsidR="005709B6" w:rsidRPr="004504EF">
        <w:rPr>
          <w:rFonts w:ascii="Times New Roman" w:hAnsi="Times New Roman" w:cs="Times New Roman"/>
          <w:sz w:val="24"/>
          <w:szCs w:val="24"/>
        </w:rPr>
        <w:t xml:space="preserve"> agency</w:t>
      </w:r>
      <w:r w:rsidR="00C210E3" w:rsidRPr="004504EF">
        <w:rPr>
          <w:rFonts w:ascii="Times New Roman" w:hAnsi="Times New Roman" w:cs="Times New Roman"/>
          <w:sz w:val="24"/>
          <w:szCs w:val="24"/>
        </w:rPr>
        <w:t xml:space="preserve"> should not viewed as</w:t>
      </w:r>
      <w:r w:rsidR="005709B6" w:rsidRPr="004504EF">
        <w:rPr>
          <w:rFonts w:ascii="Times New Roman" w:hAnsi="Times New Roman" w:cs="Times New Roman"/>
          <w:sz w:val="24"/>
          <w:szCs w:val="24"/>
        </w:rPr>
        <w:t xml:space="preserve"> simply </w:t>
      </w:r>
      <w:r w:rsidR="00C210E3" w:rsidRPr="004504EF">
        <w:rPr>
          <w:rFonts w:ascii="Times New Roman" w:hAnsi="Times New Roman" w:cs="Times New Roman"/>
          <w:sz w:val="24"/>
          <w:szCs w:val="24"/>
        </w:rPr>
        <w:t>the performance of identity</w:t>
      </w:r>
      <w:r w:rsidR="00B007D0">
        <w:rPr>
          <w:rFonts w:ascii="Times New Roman" w:hAnsi="Times New Roman" w:cs="Times New Roman"/>
          <w:sz w:val="24"/>
          <w:szCs w:val="24"/>
        </w:rPr>
        <w:t xml:space="preserve"> as i</w:t>
      </w:r>
      <w:r w:rsidR="000B3582" w:rsidRPr="004504EF">
        <w:rPr>
          <w:rFonts w:ascii="Times New Roman" w:hAnsi="Times New Roman" w:cs="Times New Roman"/>
          <w:sz w:val="24"/>
          <w:szCs w:val="24"/>
        </w:rPr>
        <w:t xml:space="preserve">dentity and agency have been found to be shaped by </w:t>
      </w:r>
      <w:r w:rsidR="00E9456B" w:rsidRPr="004504EF">
        <w:rPr>
          <w:rFonts w:ascii="Times New Roman" w:hAnsi="Times New Roman" w:cs="Times New Roman"/>
          <w:sz w:val="24"/>
          <w:szCs w:val="24"/>
        </w:rPr>
        <w:t>accountability demands, sociocultural structures, and discourses in complex ways</w:t>
      </w:r>
      <w:r w:rsidR="00B007D0">
        <w:rPr>
          <w:rFonts w:ascii="Times New Roman" w:hAnsi="Times New Roman" w:cs="Times New Roman"/>
          <w:sz w:val="24"/>
          <w:szCs w:val="24"/>
        </w:rPr>
        <w:t xml:space="preserve">. </w:t>
      </w:r>
      <w:r w:rsidR="00BD1403">
        <w:rPr>
          <w:rFonts w:ascii="Times New Roman" w:hAnsi="Times New Roman" w:cs="Times New Roman"/>
          <w:sz w:val="24"/>
          <w:szCs w:val="24"/>
        </w:rPr>
        <w:t>T</w:t>
      </w:r>
      <w:r w:rsidR="00BD1403" w:rsidRPr="004504EF">
        <w:rPr>
          <w:rFonts w:ascii="Times New Roman" w:hAnsi="Times New Roman" w:cs="Times New Roman"/>
          <w:sz w:val="24"/>
          <w:szCs w:val="24"/>
        </w:rPr>
        <w:t>herefore,</w:t>
      </w:r>
      <w:r w:rsidR="000D3917" w:rsidRPr="004504EF">
        <w:rPr>
          <w:rFonts w:ascii="Times New Roman" w:hAnsi="Times New Roman" w:cs="Times New Roman"/>
          <w:sz w:val="24"/>
          <w:szCs w:val="24"/>
        </w:rPr>
        <w:t xml:space="preserve"> it may be better to view teacher agency as the performance of identity within the constraints of teachers’ professional contexts</w:t>
      </w:r>
      <w:r w:rsidR="00B007D0">
        <w:rPr>
          <w:rFonts w:ascii="Times New Roman" w:hAnsi="Times New Roman" w:cs="Times New Roman"/>
          <w:sz w:val="24"/>
          <w:szCs w:val="24"/>
        </w:rPr>
        <w:t>, or in other words,</w:t>
      </w:r>
      <w:r w:rsidR="00A360F4" w:rsidRPr="00EF3873">
        <w:rPr>
          <w:rFonts w:ascii="Times New Roman" w:hAnsi="Times New Roman" w:cs="Times New Roman"/>
          <w:sz w:val="24"/>
          <w:szCs w:val="24"/>
        </w:rPr>
        <w:t xml:space="preserve"> as a </w:t>
      </w:r>
      <w:r w:rsidR="0003707E">
        <w:rPr>
          <w:rFonts w:ascii="Times New Roman" w:hAnsi="Times New Roman" w:cs="Times New Roman"/>
          <w:sz w:val="24"/>
          <w:szCs w:val="24"/>
        </w:rPr>
        <w:t xml:space="preserve">temporal, </w:t>
      </w:r>
      <w:r w:rsidR="00A360F4" w:rsidRPr="00EF3873">
        <w:rPr>
          <w:rFonts w:ascii="Times New Roman" w:hAnsi="Times New Roman" w:cs="Times New Roman"/>
          <w:sz w:val="24"/>
          <w:szCs w:val="24"/>
        </w:rPr>
        <w:t>complex, continuous negotiation process between</w:t>
      </w:r>
      <w:r w:rsidR="001173E6" w:rsidRPr="004504EF">
        <w:rPr>
          <w:rFonts w:ascii="Times New Roman" w:hAnsi="Times New Roman" w:cs="Times New Roman"/>
          <w:sz w:val="24"/>
          <w:szCs w:val="24"/>
        </w:rPr>
        <w:t xml:space="preserve"> a teachers’ personal characteristics</w:t>
      </w:r>
      <w:r w:rsidR="0021079C" w:rsidRPr="004504EF">
        <w:rPr>
          <w:rFonts w:ascii="Times New Roman" w:hAnsi="Times New Roman" w:cs="Times New Roman"/>
          <w:sz w:val="24"/>
          <w:szCs w:val="24"/>
        </w:rPr>
        <w:t xml:space="preserve">, </w:t>
      </w:r>
      <w:r w:rsidR="001173E6" w:rsidRPr="004504EF">
        <w:rPr>
          <w:rFonts w:ascii="Times New Roman" w:hAnsi="Times New Roman" w:cs="Times New Roman"/>
          <w:sz w:val="24"/>
          <w:szCs w:val="24"/>
        </w:rPr>
        <w:t>their sense of self (</w:t>
      </w:r>
      <w:r w:rsidR="00A360F4" w:rsidRPr="00EF3873">
        <w:rPr>
          <w:rFonts w:ascii="Times New Roman" w:hAnsi="Times New Roman" w:cs="Times New Roman"/>
          <w:sz w:val="24"/>
          <w:szCs w:val="24"/>
        </w:rPr>
        <w:t>identity</w:t>
      </w:r>
      <w:r w:rsidR="001173E6" w:rsidRPr="004504EF">
        <w:rPr>
          <w:rFonts w:ascii="Times New Roman" w:hAnsi="Times New Roman" w:cs="Times New Roman"/>
          <w:sz w:val="24"/>
          <w:szCs w:val="24"/>
        </w:rPr>
        <w:t>)</w:t>
      </w:r>
      <w:r w:rsidR="00A360F4" w:rsidRPr="00EF3873">
        <w:rPr>
          <w:rFonts w:ascii="Times New Roman" w:hAnsi="Times New Roman" w:cs="Times New Roman"/>
          <w:sz w:val="24"/>
          <w:szCs w:val="24"/>
        </w:rPr>
        <w:t xml:space="preserve"> and </w:t>
      </w:r>
      <w:r w:rsidR="001173E6" w:rsidRPr="004504EF">
        <w:rPr>
          <w:rFonts w:ascii="Times New Roman" w:hAnsi="Times New Roman" w:cs="Times New Roman"/>
          <w:sz w:val="24"/>
          <w:szCs w:val="24"/>
        </w:rPr>
        <w:t xml:space="preserve">the context in which they </w:t>
      </w:r>
      <w:r w:rsidR="00A360F4" w:rsidRPr="00EF3873">
        <w:rPr>
          <w:rFonts w:ascii="Times New Roman" w:hAnsi="Times New Roman" w:cs="Times New Roman"/>
          <w:sz w:val="24"/>
          <w:szCs w:val="24"/>
        </w:rPr>
        <w:t>work (</w:t>
      </w:r>
      <w:r w:rsidR="00DE14E1" w:rsidRPr="00EF3873">
        <w:rPr>
          <w:rFonts w:ascii="Times New Roman" w:hAnsi="Times New Roman" w:cs="Times New Roman"/>
          <w:sz w:val="24"/>
          <w:szCs w:val="24"/>
        </w:rPr>
        <w:t>Toom et al., 2015</w:t>
      </w:r>
      <w:r w:rsidR="00A360F4" w:rsidRPr="00EF3873">
        <w:rPr>
          <w:rFonts w:ascii="Times New Roman" w:hAnsi="Times New Roman" w:cs="Times New Roman"/>
          <w:sz w:val="24"/>
          <w:szCs w:val="24"/>
        </w:rPr>
        <w:t>)</w:t>
      </w:r>
      <w:r w:rsidR="00F42629" w:rsidRPr="004504EF">
        <w:rPr>
          <w:rFonts w:ascii="Times New Roman" w:hAnsi="Times New Roman" w:cs="Times New Roman"/>
          <w:sz w:val="24"/>
          <w:szCs w:val="24"/>
        </w:rPr>
        <w:t>.</w:t>
      </w:r>
      <w:r w:rsidR="00A360F4" w:rsidRPr="004504EF">
        <w:rPr>
          <w:rFonts w:ascii="Times New Roman" w:hAnsi="Times New Roman" w:cs="Times New Roman"/>
          <w:sz w:val="24"/>
          <w:szCs w:val="24"/>
        </w:rPr>
        <w:t xml:space="preserve"> </w:t>
      </w:r>
    </w:p>
    <w:p w14:paraId="4CA61BC7" w14:textId="77777777" w:rsidR="00783DF6" w:rsidRPr="004504EF" w:rsidRDefault="00783DF6" w:rsidP="007011AB">
      <w:pPr>
        <w:spacing w:line="360" w:lineRule="auto"/>
        <w:rPr>
          <w:rFonts w:ascii="Times New Roman" w:hAnsi="Times New Roman" w:cs="Times New Roman"/>
          <w:sz w:val="24"/>
          <w:szCs w:val="24"/>
        </w:rPr>
      </w:pPr>
    </w:p>
    <w:p w14:paraId="1B849150" w14:textId="270606C0" w:rsidR="00783DF6" w:rsidRPr="004504EF" w:rsidRDefault="00AE2F41" w:rsidP="007011AB">
      <w:pPr>
        <w:pStyle w:val="Heading2"/>
        <w:spacing w:line="360" w:lineRule="auto"/>
        <w:rPr>
          <w:rFonts w:ascii="Times New Roman" w:hAnsi="Times New Roman" w:cs="Times New Roman"/>
          <w:sz w:val="24"/>
          <w:szCs w:val="24"/>
        </w:rPr>
      </w:pPr>
      <w:commentRangeStart w:id="3"/>
      <w:r w:rsidRPr="004504EF">
        <w:rPr>
          <w:rFonts w:ascii="Times New Roman" w:hAnsi="Times New Roman" w:cs="Times New Roman"/>
          <w:sz w:val="24"/>
          <w:szCs w:val="24"/>
        </w:rPr>
        <w:t xml:space="preserve">Findings &amp; </w:t>
      </w:r>
      <w:r w:rsidR="006A1E7E" w:rsidRPr="004504EF">
        <w:rPr>
          <w:rFonts w:ascii="Times New Roman" w:hAnsi="Times New Roman" w:cs="Times New Roman"/>
          <w:sz w:val="24"/>
          <w:szCs w:val="24"/>
        </w:rPr>
        <w:t>Outstanding</w:t>
      </w:r>
      <w:r w:rsidR="00783DF6" w:rsidRPr="004504EF">
        <w:rPr>
          <w:rFonts w:ascii="Times New Roman" w:hAnsi="Times New Roman" w:cs="Times New Roman"/>
          <w:sz w:val="24"/>
          <w:szCs w:val="24"/>
        </w:rPr>
        <w:t xml:space="preserve"> Issues</w:t>
      </w:r>
      <w:commentRangeEnd w:id="3"/>
      <w:r w:rsidR="00783DF6" w:rsidRPr="004504EF">
        <w:rPr>
          <w:rStyle w:val="CommentReference"/>
          <w:rFonts w:ascii="Times New Roman" w:hAnsi="Times New Roman" w:cs="Times New Roman"/>
          <w:sz w:val="24"/>
          <w:szCs w:val="24"/>
        </w:rPr>
        <w:commentReference w:id="3"/>
      </w:r>
      <w:r w:rsidR="00783DF6" w:rsidRPr="004504EF">
        <w:rPr>
          <w:rFonts w:ascii="Times New Roman" w:hAnsi="Times New Roman" w:cs="Times New Roman"/>
          <w:sz w:val="24"/>
          <w:szCs w:val="24"/>
        </w:rPr>
        <w:t xml:space="preserve"> in Teacher Agency </w:t>
      </w:r>
      <w:r w:rsidR="006A1E7E" w:rsidRPr="004504EF">
        <w:rPr>
          <w:rFonts w:ascii="Times New Roman" w:hAnsi="Times New Roman" w:cs="Times New Roman"/>
          <w:sz w:val="24"/>
          <w:szCs w:val="24"/>
        </w:rPr>
        <w:t>Research</w:t>
      </w:r>
    </w:p>
    <w:p w14:paraId="4538EF48" w14:textId="77777777" w:rsidR="004A1E3C" w:rsidRPr="004504EF" w:rsidRDefault="004A1E3C" w:rsidP="007011AB">
      <w:pPr>
        <w:spacing w:line="360" w:lineRule="auto"/>
        <w:rPr>
          <w:rFonts w:ascii="Times New Roman" w:hAnsi="Times New Roman" w:cs="Times New Roman"/>
          <w:sz w:val="24"/>
          <w:szCs w:val="24"/>
        </w:rPr>
      </w:pPr>
    </w:p>
    <w:p w14:paraId="30E5F372" w14:textId="2A404227" w:rsidR="001A5F58" w:rsidRPr="004504EF" w:rsidRDefault="00F970C9" w:rsidP="00EF3873">
      <w:pPr>
        <w:spacing w:line="360" w:lineRule="auto"/>
        <w:ind w:firstLine="720"/>
        <w:rPr>
          <w:rFonts w:ascii="Times New Roman" w:hAnsi="Times New Roman" w:cs="Times New Roman"/>
          <w:color w:val="000000"/>
          <w:sz w:val="24"/>
          <w:szCs w:val="24"/>
        </w:rPr>
      </w:pPr>
      <w:r w:rsidRPr="004504EF">
        <w:rPr>
          <w:rFonts w:ascii="Times New Roman" w:hAnsi="Times New Roman" w:cs="Times New Roman"/>
          <w:sz w:val="24"/>
          <w:szCs w:val="24"/>
          <w:shd w:val="clear" w:color="auto" w:fill="FFFFFF"/>
        </w:rPr>
        <w:t>Since r</w:t>
      </w:r>
      <w:r w:rsidR="003E09A2" w:rsidRPr="004504EF">
        <w:rPr>
          <w:rFonts w:ascii="Times New Roman" w:hAnsi="Times New Roman" w:cs="Times New Roman"/>
          <w:sz w:val="24"/>
          <w:szCs w:val="24"/>
          <w:shd w:val="clear" w:color="auto" w:fill="FFFFFF"/>
        </w:rPr>
        <w:t xml:space="preserve">ecent studies have primarily characterised teacher agency through teachers’ response to educational policies or curriculum reform (Robinson, 2012; Tao &amp; Gao, 2017; </w:t>
      </w:r>
      <w:proofErr w:type="spellStart"/>
      <w:r w:rsidR="003E09A2" w:rsidRPr="004504EF">
        <w:rPr>
          <w:rFonts w:ascii="Times New Roman" w:hAnsi="Times New Roman" w:cs="Times New Roman"/>
          <w:color w:val="000000"/>
          <w:sz w:val="24"/>
          <w:szCs w:val="24"/>
        </w:rPr>
        <w:t>Vähäsantanen</w:t>
      </w:r>
      <w:proofErr w:type="spellEnd"/>
      <w:r w:rsidR="003E09A2" w:rsidRPr="004504EF">
        <w:rPr>
          <w:rFonts w:ascii="Times New Roman" w:hAnsi="Times New Roman" w:cs="Times New Roman"/>
          <w:color w:val="000000"/>
          <w:sz w:val="24"/>
          <w:szCs w:val="24"/>
        </w:rPr>
        <w:t>, 2015)</w:t>
      </w:r>
      <w:r w:rsidRPr="004504EF">
        <w:rPr>
          <w:rFonts w:ascii="Times New Roman" w:hAnsi="Times New Roman" w:cs="Times New Roman"/>
          <w:color w:val="000000"/>
          <w:sz w:val="24"/>
          <w:szCs w:val="24"/>
        </w:rPr>
        <w:t>,</w:t>
      </w:r>
      <w:r w:rsidR="00BB3C4A">
        <w:rPr>
          <w:rFonts w:ascii="Times New Roman" w:hAnsi="Times New Roman" w:cs="Times New Roman"/>
          <w:color w:val="000000"/>
          <w:sz w:val="24"/>
          <w:szCs w:val="24"/>
        </w:rPr>
        <w:t xml:space="preserve"> as mentioned previously,</w:t>
      </w:r>
      <w:r w:rsidRPr="004504EF">
        <w:rPr>
          <w:rFonts w:ascii="Times New Roman" w:hAnsi="Times New Roman" w:cs="Times New Roman"/>
          <w:color w:val="000000"/>
          <w:sz w:val="24"/>
          <w:szCs w:val="24"/>
        </w:rPr>
        <w:t xml:space="preserve"> there is still little known in regards to how </w:t>
      </w:r>
      <w:r w:rsidRPr="004504EF">
        <w:rPr>
          <w:rFonts w:ascii="Times New Roman" w:hAnsi="Times New Roman" w:cs="Times New Roman"/>
          <w:color w:val="000000"/>
          <w:sz w:val="24"/>
          <w:szCs w:val="24"/>
        </w:rPr>
        <w:lastRenderedPageBreak/>
        <w:t xml:space="preserve">teachers’ agency </w:t>
      </w:r>
      <w:r w:rsidR="00477D68" w:rsidRPr="004504EF">
        <w:rPr>
          <w:rFonts w:ascii="Times New Roman" w:hAnsi="Times New Roman" w:cs="Times New Roman"/>
          <w:color w:val="000000"/>
          <w:sz w:val="24"/>
          <w:szCs w:val="24"/>
        </w:rPr>
        <w:t>in regards to</w:t>
      </w:r>
      <w:r w:rsidRPr="004504EF">
        <w:rPr>
          <w:rFonts w:ascii="Times New Roman" w:hAnsi="Times New Roman" w:cs="Times New Roman"/>
          <w:color w:val="000000"/>
          <w:sz w:val="24"/>
          <w:szCs w:val="24"/>
        </w:rPr>
        <w:t xml:space="preserve"> classroom practice.</w:t>
      </w:r>
      <w:r w:rsidR="001A5F58" w:rsidRPr="004504EF">
        <w:rPr>
          <w:rFonts w:ascii="Times New Roman" w:hAnsi="Times New Roman" w:cs="Times New Roman"/>
          <w:color w:val="000000"/>
          <w:sz w:val="24"/>
          <w:szCs w:val="24"/>
        </w:rPr>
        <w:t xml:space="preserve"> This section aims to outline the findings from empirical studies investigating teacher a</w:t>
      </w:r>
      <w:r w:rsidR="00610B00" w:rsidRPr="004504EF">
        <w:rPr>
          <w:rFonts w:ascii="Times New Roman" w:hAnsi="Times New Roman" w:cs="Times New Roman"/>
          <w:color w:val="000000"/>
          <w:sz w:val="24"/>
          <w:szCs w:val="24"/>
        </w:rPr>
        <w:t xml:space="preserve">gency, and present some of the outstanding </w:t>
      </w:r>
      <w:r w:rsidR="00282DB4" w:rsidRPr="004504EF">
        <w:rPr>
          <w:rFonts w:ascii="Times New Roman" w:hAnsi="Times New Roman" w:cs="Times New Roman"/>
          <w:color w:val="000000"/>
          <w:sz w:val="24"/>
          <w:szCs w:val="24"/>
        </w:rPr>
        <w:t xml:space="preserve">issues which </w:t>
      </w:r>
      <w:r w:rsidR="00FF6493">
        <w:rPr>
          <w:rFonts w:ascii="Times New Roman" w:hAnsi="Times New Roman" w:cs="Times New Roman"/>
          <w:color w:val="000000"/>
          <w:sz w:val="24"/>
          <w:szCs w:val="24"/>
        </w:rPr>
        <w:t>require</w:t>
      </w:r>
      <w:r w:rsidR="003453BA" w:rsidRPr="004504EF">
        <w:rPr>
          <w:rFonts w:ascii="Times New Roman" w:hAnsi="Times New Roman" w:cs="Times New Roman"/>
          <w:color w:val="000000"/>
          <w:sz w:val="24"/>
          <w:szCs w:val="24"/>
        </w:rPr>
        <w:t xml:space="preserve"> </w:t>
      </w:r>
      <w:r w:rsidR="00282DB4" w:rsidRPr="004504EF">
        <w:rPr>
          <w:rFonts w:ascii="Times New Roman" w:hAnsi="Times New Roman" w:cs="Times New Roman"/>
          <w:color w:val="000000"/>
          <w:sz w:val="24"/>
          <w:szCs w:val="24"/>
        </w:rPr>
        <w:t xml:space="preserve">further investigation. </w:t>
      </w:r>
    </w:p>
    <w:p w14:paraId="6D44CEB3" w14:textId="3D46FA9D" w:rsidR="00132E91" w:rsidRDefault="00DC4B7D" w:rsidP="00EF3873">
      <w:pPr>
        <w:spacing w:line="360" w:lineRule="auto"/>
        <w:ind w:firstLine="720"/>
        <w:rPr>
          <w:rFonts w:ascii="Times New Roman" w:hAnsi="Times New Roman" w:cs="Times New Roman"/>
          <w:color w:val="000000"/>
          <w:sz w:val="24"/>
          <w:szCs w:val="24"/>
        </w:rPr>
      </w:pPr>
      <w:r w:rsidRPr="004504EF">
        <w:rPr>
          <w:rFonts w:ascii="Times New Roman" w:hAnsi="Times New Roman" w:cs="Times New Roman"/>
          <w:color w:val="000000"/>
          <w:sz w:val="24"/>
          <w:szCs w:val="24"/>
        </w:rPr>
        <w:t>In a study of 8 University language teachers in China, Tao &amp; Gao (2017) explored how teachers enact agency to facilitate their professional development during curricular reform. They found that</w:t>
      </w:r>
      <w:r w:rsidR="00132E91">
        <w:rPr>
          <w:rFonts w:ascii="Times New Roman" w:hAnsi="Times New Roman" w:cs="Times New Roman"/>
          <w:color w:val="000000"/>
          <w:sz w:val="24"/>
          <w:szCs w:val="24"/>
        </w:rPr>
        <w:t xml:space="preserve"> the teachers’ learning</w:t>
      </w:r>
      <w:r w:rsidR="007C1930">
        <w:rPr>
          <w:rFonts w:ascii="Times New Roman" w:hAnsi="Times New Roman" w:cs="Times New Roman"/>
          <w:color w:val="000000"/>
          <w:sz w:val="24"/>
          <w:szCs w:val="24"/>
        </w:rPr>
        <w:t xml:space="preserve">, teaching, and research endeavours in relation to the new curriculum were </w:t>
      </w:r>
      <w:r w:rsidR="00054212">
        <w:rPr>
          <w:rFonts w:ascii="Times New Roman" w:hAnsi="Times New Roman" w:cs="Times New Roman"/>
          <w:color w:val="000000"/>
          <w:sz w:val="24"/>
          <w:szCs w:val="24"/>
        </w:rPr>
        <w:t>mediated by</w:t>
      </w:r>
      <w:r w:rsidR="007C1930">
        <w:rPr>
          <w:rFonts w:ascii="Times New Roman" w:hAnsi="Times New Roman" w:cs="Times New Roman"/>
          <w:color w:val="000000"/>
          <w:sz w:val="24"/>
          <w:szCs w:val="24"/>
        </w:rPr>
        <w:t xml:space="preserve"> various identity commitments</w:t>
      </w:r>
      <w:r w:rsidR="00054212">
        <w:rPr>
          <w:rFonts w:ascii="Times New Roman" w:hAnsi="Times New Roman" w:cs="Times New Roman"/>
          <w:color w:val="000000"/>
          <w:sz w:val="24"/>
          <w:szCs w:val="24"/>
        </w:rPr>
        <w:t xml:space="preserve">, and past experiences. </w:t>
      </w:r>
      <w:r w:rsidR="007C1930">
        <w:rPr>
          <w:rFonts w:ascii="Times New Roman" w:hAnsi="Times New Roman" w:cs="Times New Roman"/>
          <w:color w:val="000000"/>
          <w:sz w:val="24"/>
          <w:szCs w:val="24"/>
        </w:rPr>
        <w:t xml:space="preserve"> </w:t>
      </w:r>
      <w:r w:rsidR="00923C0C">
        <w:rPr>
          <w:rFonts w:ascii="Times New Roman" w:hAnsi="Times New Roman" w:cs="Times New Roman"/>
          <w:color w:val="000000"/>
          <w:sz w:val="24"/>
          <w:szCs w:val="24"/>
        </w:rPr>
        <w:t>This resulted in teachers practicing</w:t>
      </w:r>
      <w:r w:rsidR="00DE347A">
        <w:rPr>
          <w:rFonts w:ascii="Times New Roman" w:hAnsi="Times New Roman" w:cs="Times New Roman"/>
          <w:color w:val="000000"/>
          <w:sz w:val="24"/>
          <w:szCs w:val="24"/>
        </w:rPr>
        <w:t xml:space="preserve"> agency in </w:t>
      </w:r>
      <w:r w:rsidR="00F2695E">
        <w:rPr>
          <w:rFonts w:ascii="Times New Roman" w:hAnsi="Times New Roman" w:cs="Times New Roman"/>
          <w:color w:val="000000"/>
          <w:sz w:val="24"/>
          <w:szCs w:val="24"/>
        </w:rPr>
        <w:t>highly individualized</w:t>
      </w:r>
      <w:r w:rsidR="00DD1760">
        <w:rPr>
          <w:rFonts w:ascii="Times New Roman" w:hAnsi="Times New Roman" w:cs="Times New Roman"/>
          <w:color w:val="000000"/>
          <w:sz w:val="24"/>
          <w:szCs w:val="24"/>
        </w:rPr>
        <w:t xml:space="preserve"> ways</w:t>
      </w:r>
      <w:r w:rsidR="00DE347A">
        <w:rPr>
          <w:rFonts w:ascii="Times New Roman" w:hAnsi="Times New Roman" w:cs="Times New Roman"/>
          <w:color w:val="000000"/>
          <w:sz w:val="24"/>
          <w:szCs w:val="24"/>
        </w:rPr>
        <w:t xml:space="preserve"> in response to similar contextual opportunities and constraints</w:t>
      </w:r>
      <w:r w:rsidR="00054212">
        <w:rPr>
          <w:rFonts w:ascii="Times New Roman" w:hAnsi="Times New Roman" w:cs="Times New Roman"/>
          <w:color w:val="000000"/>
          <w:sz w:val="24"/>
          <w:szCs w:val="24"/>
        </w:rPr>
        <w:t>.</w:t>
      </w:r>
      <w:r w:rsidR="00F2695E">
        <w:rPr>
          <w:rFonts w:ascii="Times New Roman" w:hAnsi="Times New Roman" w:cs="Times New Roman"/>
          <w:color w:val="000000"/>
          <w:sz w:val="24"/>
          <w:szCs w:val="24"/>
        </w:rPr>
        <w:t xml:space="preserve"> </w:t>
      </w:r>
      <w:r w:rsidR="00890636" w:rsidRPr="00890636">
        <w:rPr>
          <w:rFonts w:ascii="Times New Roman" w:hAnsi="Times New Roman" w:cs="Times New Roman"/>
          <w:color w:val="000000"/>
          <w:sz w:val="24"/>
          <w:szCs w:val="24"/>
        </w:rPr>
        <w:t>The o</w:t>
      </w:r>
      <w:r w:rsidR="00890636">
        <w:rPr>
          <w:rFonts w:ascii="Times New Roman" w:hAnsi="Times New Roman" w:cs="Times New Roman"/>
          <w:color w:val="000000"/>
          <w:sz w:val="24"/>
          <w:szCs w:val="24"/>
        </w:rPr>
        <w:t xml:space="preserve">verall findings of this study corroborate the </w:t>
      </w:r>
      <w:r w:rsidR="00890636" w:rsidRPr="00890636">
        <w:rPr>
          <w:rFonts w:ascii="Times New Roman" w:hAnsi="Times New Roman" w:cs="Times New Roman"/>
          <w:color w:val="000000"/>
          <w:sz w:val="24"/>
          <w:szCs w:val="24"/>
        </w:rPr>
        <w:t>conceptualisation of teacher agenc</w:t>
      </w:r>
      <w:r w:rsidR="00890636">
        <w:rPr>
          <w:rFonts w:ascii="Times New Roman" w:hAnsi="Times New Roman" w:cs="Times New Roman"/>
          <w:color w:val="000000"/>
          <w:sz w:val="24"/>
          <w:szCs w:val="24"/>
        </w:rPr>
        <w:t>y as “</w:t>
      </w:r>
      <w:r w:rsidR="00196C10">
        <w:rPr>
          <w:rFonts w:ascii="Times New Roman" w:hAnsi="Times New Roman" w:cs="Times New Roman"/>
          <w:color w:val="000000"/>
          <w:sz w:val="24"/>
          <w:szCs w:val="24"/>
        </w:rPr>
        <w:t xml:space="preserve">multidimensional, largely </w:t>
      </w:r>
      <w:r w:rsidR="00890636">
        <w:rPr>
          <w:rFonts w:ascii="Times New Roman" w:hAnsi="Times New Roman" w:cs="Times New Roman"/>
          <w:color w:val="000000"/>
          <w:sz w:val="24"/>
          <w:szCs w:val="24"/>
        </w:rPr>
        <w:t>individually varied</w:t>
      </w:r>
      <w:r w:rsidR="00196C10">
        <w:rPr>
          <w:rFonts w:ascii="Times New Roman" w:hAnsi="Times New Roman" w:cs="Times New Roman"/>
          <w:color w:val="000000"/>
          <w:sz w:val="24"/>
          <w:szCs w:val="24"/>
        </w:rPr>
        <w:t>, temporally imbued,</w:t>
      </w:r>
      <w:r w:rsidR="00890636">
        <w:rPr>
          <w:rFonts w:ascii="Times New Roman" w:hAnsi="Times New Roman" w:cs="Times New Roman"/>
          <w:color w:val="000000"/>
          <w:sz w:val="24"/>
          <w:szCs w:val="24"/>
        </w:rPr>
        <w:t xml:space="preserve"> and </w:t>
      </w:r>
      <w:r w:rsidR="00890636" w:rsidRPr="00890636">
        <w:rPr>
          <w:rFonts w:ascii="Times New Roman" w:hAnsi="Times New Roman" w:cs="Times New Roman"/>
          <w:color w:val="000000"/>
          <w:sz w:val="24"/>
          <w:szCs w:val="24"/>
        </w:rPr>
        <w:t>both socially and individually resou</w:t>
      </w:r>
      <w:r w:rsidR="00890636">
        <w:rPr>
          <w:rFonts w:ascii="Times New Roman" w:hAnsi="Times New Roman" w:cs="Times New Roman"/>
          <w:color w:val="000000"/>
          <w:sz w:val="24"/>
          <w:szCs w:val="24"/>
        </w:rPr>
        <w:t>rced” (</w:t>
      </w:r>
      <w:proofErr w:type="spellStart"/>
      <w:r w:rsidR="00890636" w:rsidRPr="00890636">
        <w:rPr>
          <w:rFonts w:ascii="Times New Roman" w:hAnsi="Times New Roman" w:cs="Times New Roman"/>
          <w:color w:val="000000"/>
          <w:sz w:val="24"/>
          <w:szCs w:val="24"/>
        </w:rPr>
        <w:t>Vähäsantanen</w:t>
      </w:r>
      <w:proofErr w:type="spellEnd"/>
      <w:r w:rsidR="00890636">
        <w:rPr>
          <w:rFonts w:ascii="Times New Roman" w:hAnsi="Times New Roman" w:cs="Times New Roman"/>
          <w:color w:val="000000"/>
          <w:sz w:val="24"/>
          <w:szCs w:val="24"/>
        </w:rPr>
        <w:t>, 2015, p.</w:t>
      </w:r>
      <w:r w:rsidR="00890636" w:rsidRPr="00890636">
        <w:rPr>
          <w:rFonts w:ascii="Times New Roman" w:hAnsi="Times New Roman" w:cs="Times New Roman"/>
          <w:color w:val="000000"/>
          <w:sz w:val="24"/>
          <w:szCs w:val="24"/>
        </w:rPr>
        <w:t>1).</w:t>
      </w:r>
    </w:p>
    <w:p w14:paraId="619FEE54" w14:textId="4928F2C2" w:rsidR="00DC4B7D" w:rsidRPr="004504EF" w:rsidRDefault="00DC4B7D" w:rsidP="00EF3873">
      <w:pPr>
        <w:spacing w:line="360" w:lineRule="auto"/>
        <w:ind w:firstLine="720"/>
        <w:rPr>
          <w:rFonts w:ascii="Times New Roman" w:hAnsi="Times New Roman" w:cs="Times New Roman"/>
          <w:color w:val="000000"/>
          <w:sz w:val="24"/>
          <w:szCs w:val="24"/>
        </w:rPr>
      </w:pPr>
      <w:r w:rsidRPr="004504EF">
        <w:rPr>
          <w:rFonts w:ascii="Times New Roman" w:hAnsi="Times New Roman" w:cs="Times New Roman"/>
          <w:color w:val="000000"/>
          <w:sz w:val="24"/>
          <w:szCs w:val="24"/>
        </w:rPr>
        <w:t xml:space="preserve">Buchanan (2015) investigated the professional agency of 9 elementary teachers in the USA. </w:t>
      </w:r>
      <w:r w:rsidR="003453BA" w:rsidRPr="004504EF">
        <w:rPr>
          <w:rFonts w:ascii="Times New Roman" w:hAnsi="Times New Roman" w:cs="Times New Roman"/>
          <w:color w:val="000000"/>
          <w:sz w:val="24"/>
          <w:szCs w:val="24"/>
        </w:rPr>
        <w:t>She found that the “…capacity to carry out their commitments – to be the kind of teacher they wanted to be – that formed the backbone of how their identities responded to the increased emphasis on high-stakes standardized testing in their schools.” (p.714)</w:t>
      </w:r>
      <w:r w:rsidR="00C97300" w:rsidRPr="004504EF">
        <w:rPr>
          <w:rFonts w:ascii="Times New Roman" w:hAnsi="Times New Roman" w:cs="Times New Roman"/>
          <w:color w:val="000000"/>
          <w:sz w:val="24"/>
          <w:szCs w:val="24"/>
        </w:rPr>
        <w:t xml:space="preserve">, </w:t>
      </w:r>
      <w:r w:rsidR="00A3341D">
        <w:rPr>
          <w:rFonts w:ascii="Times New Roman" w:hAnsi="Times New Roman" w:cs="Times New Roman"/>
          <w:color w:val="000000"/>
          <w:sz w:val="24"/>
          <w:szCs w:val="24"/>
        </w:rPr>
        <w:t xml:space="preserve">again </w:t>
      </w:r>
      <w:r w:rsidR="00C97300" w:rsidRPr="004504EF">
        <w:rPr>
          <w:rFonts w:ascii="Times New Roman" w:hAnsi="Times New Roman" w:cs="Times New Roman"/>
          <w:color w:val="000000"/>
          <w:sz w:val="24"/>
          <w:szCs w:val="24"/>
        </w:rPr>
        <w:t xml:space="preserve">suggesting that a close </w:t>
      </w:r>
      <w:r w:rsidR="003453BA" w:rsidRPr="004504EF">
        <w:rPr>
          <w:rFonts w:ascii="Times New Roman" w:hAnsi="Times New Roman" w:cs="Times New Roman"/>
          <w:color w:val="000000"/>
          <w:sz w:val="24"/>
          <w:szCs w:val="24"/>
        </w:rPr>
        <w:t>relationship exists between teachers’ identity and their agency</w:t>
      </w:r>
      <w:r w:rsidR="00C97300" w:rsidRPr="004504EF">
        <w:rPr>
          <w:rFonts w:ascii="Times New Roman" w:hAnsi="Times New Roman" w:cs="Times New Roman"/>
          <w:color w:val="000000"/>
          <w:sz w:val="24"/>
          <w:szCs w:val="24"/>
        </w:rPr>
        <w:t>. From her findings</w:t>
      </w:r>
      <w:r w:rsidRPr="004504EF">
        <w:rPr>
          <w:rFonts w:ascii="Times New Roman" w:hAnsi="Times New Roman" w:cs="Times New Roman"/>
          <w:color w:val="000000"/>
          <w:sz w:val="24"/>
          <w:szCs w:val="24"/>
        </w:rPr>
        <w:t xml:space="preserve">, she </w:t>
      </w:r>
      <w:r w:rsidR="00A3341D">
        <w:rPr>
          <w:rFonts w:ascii="Times New Roman" w:hAnsi="Times New Roman" w:cs="Times New Roman"/>
          <w:color w:val="000000"/>
          <w:sz w:val="24"/>
          <w:szCs w:val="24"/>
        </w:rPr>
        <w:t>asserts</w:t>
      </w:r>
      <w:r w:rsidR="00C97300" w:rsidRPr="004504EF">
        <w:rPr>
          <w:rFonts w:ascii="Times New Roman" w:hAnsi="Times New Roman" w:cs="Times New Roman"/>
          <w:color w:val="000000"/>
          <w:sz w:val="24"/>
          <w:szCs w:val="24"/>
        </w:rPr>
        <w:t xml:space="preserve"> </w:t>
      </w:r>
      <w:r w:rsidRPr="004504EF">
        <w:rPr>
          <w:rFonts w:ascii="Times New Roman" w:hAnsi="Times New Roman" w:cs="Times New Roman"/>
          <w:color w:val="000000"/>
          <w:sz w:val="24"/>
          <w:szCs w:val="24"/>
        </w:rPr>
        <w:t xml:space="preserve">that, the actions teachers take feed back into their identity; if those actions are constrained, identities and agency can shift. These findings align with the findings of others (see for instance, </w:t>
      </w:r>
      <w:r w:rsidR="00E00214" w:rsidRPr="004504EF">
        <w:rPr>
          <w:rFonts w:ascii="Times New Roman" w:hAnsi="Times New Roman" w:cs="Times New Roman"/>
          <w:color w:val="000000"/>
          <w:sz w:val="24"/>
          <w:szCs w:val="24"/>
        </w:rPr>
        <w:t xml:space="preserve">Pease-Alvarez , </w:t>
      </w:r>
      <w:proofErr w:type="spellStart"/>
      <w:r w:rsidRPr="004504EF">
        <w:rPr>
          <w:rFonts w:ascii="Times New Roman" w:hAnsi="Times New Roman" w:cs="Times New Roman"/>
          <w:color w:val="000000"/>
          <w:sz w:val="24"/>
          <w:szCs w:val="24"/>
        </w:rPr>
        <w:t>Samway</w:t>
      </w:r>
      <w:proofErr w:type="spellEnd"/>
      <w:r w:rsidRPr="004504EF">
        <w:rPr>
          <w:rFonts w:ascii="Times New Roman" w:hAnsi="Times New Roman" w:cs="Times New Roman"/>
          <w:color w:val="000000"/>
          <w:sz w:val="24"/>
          <w:szCs w:val="24"/>
        </w:rPr>
        <w:t xml:space="preserve">, &amp; </w:t>
      </w:r>
      <w:proofErr w:type="spellStart"/>
      <w:r w:rsidRPr="004504EF">
        <w:rPr>
          <w:rFonts w:ascii="Times New Roman" w:hAnsi="Times New Roman" w:cs="Times New Roman"/>
          <w:color w:val="000000"/>
          <w:sz w:val="24"/>
          <w:szCs w:val="24"/>
        </w:rPr>
        <w:t>Cifka</w:t>
      </w:r>
      <w:proofErr w:type="spellEnd"/>
      <w:r w:rsidRPr="004504EF">
        <w:rPr>
          <w:rFonts w:ascii="Times New Roman" w:hAnsi="Times New Roman" w:cs="Times New Roman"/>
          <w:color w:val="000000"/>
          <w:sz w:val="24"/>
          <w:szCs w:val="24"/>
        </w:rPr>
        <w:t>-Herrera, 2010; Sloan, 2006) and demonstrate that “…teacher identity and agency are shaped by accountability demands, structures, and discourses in complex ways.” (p.714).</w:t>
      </w:r>
    </w:p>
    <w:p w14:paraId="437D9389" w14:textId="0DF7CC1D" w:rsidR="0003079A" w:rsidRPr="004504EF" w:rsidRDefault="00DC4B7D" w:rsidP="00EF3873">
      <w:pPr>
        <w:spacing w:line="360" w:lineRule="auto"/>
        <w:ind w:firstLine="720"/>
        <w:rPr>
          <w:rFonts w:ascii="Times New Roman" w:hAnsi="Times New Roman" w:cs="Times New Roman"/>
          <w:color w:val="000000"/>
          <w:sz w:val="24"/>
          <w:szCs w:val="24"/>
        </w:rPr>
      </w:pPr>
      <w:r w:rsidRPr="004504EF">
        <w:rPr>
          <w:rFonts w:ascii="Times New Roman" w:hAnsi="Times New Roman" w:cs="Times New Roman"/>
          <w:color w:val="000000"/>
          <w:sz w:val="24"/>
          <w:szCs w:val="24"/>
        </w:rPr>
        <w:t>In a study by</w:t>
      </w:r>
      <w:r w:rsidR="00F970C9" w:rsidRPr="004504EF">
        <w:rPr>
          <w:rFonts w:ascii="Times New Roman" w:hAnsi="Times New Roman" w:cs="Times New Roman"/>
          <w:color w:val="000000"/>
          <w:sz w:val="24"/>
          <w:szCs w:val="24"/>
        </w:rPr>
        <w:t xml:space="preserve"> </w:t>
      </w:r>
      <w:proofErr w:type="spellStart"/>
      <w:r w:rsidR="00F970C9" w:rsidRPr="004504EF">
        <w:rPr>
          <w:rFonts w:ascii="Times New Roman" w:hAnsi="Times New Roman" w:cs="Times New Roman"/>
          <w:color w:val="000000"/>
          <w:sz w:val="24"/>
          <w:szCs w:val="24"/>
        </w:rPr>
        <w:t>Kayi-Aydar</w:t>
      </w:r>
      <w:proofErr w:type="spellEnd"/>
      <w:r w:rsidR="00F970C9" w:rsidRPr="004504EF">
        <w:rPr>
          <w:rFonts w:ascii="Times New Roman" w:hAnsi="Times New Roman" w:cs="Times New Roman"/>
          <w:color w:val="000000"/>
          <w:sz w:val="24"/>
          <w:szCs w:val="24"/>
        </w:rPr>
        <w:t xml:space="preserve"> (2015), </w:t>
      </w:r>
      <w:r w:rsidR="002E6CF4" w:rsidRPr="004504EF">
        <w:rPr>
          <w:rFonts w:ascii="Times New Roman" w:hAnsi="Times New Roman" w:cs="Times New Roman"/>
          <w:color w:val="000000"/>
          <w:sz w:val="24"/>
          <w:szCs w:val="24"/>
        </w:rPr>
        <w:t xml:space="preserve">3 </w:t>
      </w:r>
      <w:r w:rsidR="00F970C9" w:rsidRPr="004504EF">
        <w:rPr>
          <w:rFonts w:ascii="Times New Roman" w:hAnsi="Times New Roman" w:cs="Times New Roman"/>
          <w:color w:val="000000"/>
          <w:sz w:val="24"/>
          <w:szCs w:val="24"/>
        </w:rPr>
        <w:t xml:space="preserve">pre-service K-5 English language </w:t>
      </w:r>
      <w:r w:rsidR="00017195" w:rsidRPr="004504EF">
        <w:rPr>
          <w:rFonts w:ascii="Times New Roman" w:hAnsi="Times New Roman" w:cs="Times New Roman"/>
          <w:color w:val="000000"/>
          <w:sz w:val="24"/>
          <w:szCs w:val="24"/>
        </w:rPr>
        <w:t xml:space="preserve">teachers </w:t>
      </w:r>
      <w:r w:rsidR="002E6CF4" w:rsidRPr="004504EF">
        <w:rPr>
          <w:rFonts w:ascii="Times New Roman" w:hAnsi="Times New Roman" w:cs="Times New Roman"/>
          <w:color w:val="000000"/>
          <w:sz w:val="24"/>
          <w:szCs w:val="24"/>
        </w:rPr>
        <w:t>were investigated in regards to</w:t>
      </w:r>
      <w:r w:rsidR="00FD5343" w:rsidRPr="004504EF">
        <w:rPr>
          <w:rFonts w:ascii="Times New Roman" w:hAnsi="Times New Roman" w:cs="Times New Roman"/>
          <w:color w:val="000000"/>
          <w:sz w:val="24"/>
          <w:szCs w:val="24"/>
        </w:rPr>
        <w:t xml:space="preserve"> the construction of their </w:t>
      </w:r>
      <w:r w:rsidR="00017195" w:rsidRPr="004504EF">
        <w:rPr>
          <w:rFonts w:ascii="Times New Roman" w:hAnsi="Times New Roman" w:cs="Times New Roman"/>
          <w:color w:val="000000"/>
          <w:sz w:val="24"/>
          <w:szCs w:val="24"/>
        </w:rPr>
        <w:t>identity</w:t>
      </w:r>
      <w:r w:rsidR="002F18DC" w:rsidRPr="004504EF">
        <w:rPr>
          <w:rFonts w:ascii="Times New Roman" w:hAnsi="Times New Roman" w:cs="Times New Roman"/>
          <w:color w:val="000000"/>
          <w:sz w:val="24"/>
          <w:szCs w:val="24"/>
        </w:rPr>
        <w:t xml:space="preserve"> and agency </w:t>
      </w:r>
      <w:r w:rsidR="00B33743" w:rsidRPr="004504EF">
        <w:rPr>
          <w:rFonts w:ascii="Times New Roman" w:hAnsi="Times New Roman" w:cs="Times New Roman"/>
          <w:color w:val="000000"/>
          <w:sz w:val="24"/>
          <w:szCs w:val="24"/>
        </w:rPr>
        <w:t xml:space="preserve">in relation to how they position themselves as teachers. </w:t>
      </w:r>
      <w:r w:rsidR="003045D3" w:rsidRPr="004504EF">
        <w:rPr>
          <w:rFonts w:ascii="Times New Roman" w:hAnsi="Times New Roman" w:cs="Times New Roman"/>
          <w:color w:val="000000"/>
          <w:sz w:val="24"/>
          <w:szCs w:val="24"/>
        </w:rPr>
        <w:t>He</w:t>
      </w:r>
      <w:r w:rsidR="00FA3465" w:rsidRPr="004504EF">
        <w:rPr>
          <w:rFonts w:ascii="Times New Roman" w:hAnsi="Times New Roman" w:cs="Times New Roman"/>
          <w:color w:val="000000"/>
          <w:sz w:val="24"/>
          <w:szCs w:val="24"/>
        </w:rPr>
        <w:t xml:space="preserve"> found that teachers’ agency and identities were affected from</w:t>
      </w:r>
      <w:r w:rsidR="000854E0" w:rsidRPr="004504EF">
        <w:rPr>
          <w:rFonts w:ascii="Times New Roman" w:hAnsi="Times New Roman" w:cs="Times New Roman"/>
          <w:color w:val="000000"/>
          <w:sz w:val="24"/>
          <w:szCs w:val="24"/>
        </w:rPr>
        <w:t xml:space="preserve"> micro-politics within their teaching settings.  For example, </w:t>
      </w:r>
      <w:r w:rsidR="006041E0" w:rsidRPr="004504EF">
        <w:rPr>
          <w:rFonts w:ascii="Times New Roman" w:hAnsi="Times New Roman" w:cs="Times New Roman"/>
          <w:color w:val="000000"/>
          <w:sz w:val="24"/>
          <w:szCs w:val="24"/>
        </w:rPr>
        <w:t>although one teacher</w:t>
      </w:r>
      <w:r w:rsidR="0065481C" w:rsidRPr="004504EF">
        <w:rPr>
          <w:rFonts w:ascii="Times New Roman" w:hAnsi="Times New Roman" w:cs="Times New Roman"/>
          <w:color w:val="000000"/>
          <w:sz w:val="24"/>
          <w:szCs w:val="24"/>
        </w:rPr>
        <w:t xml:space="preserve"> described her teacher identity as a caring teacher who wanted to help students who were struggling with reading, </w:t>
      </w:r>
      <w:r w:rsidR="00861BA6" w:rsidRPr="004504EF">
        <w:rPr>
          <w:rFonts w:ascii="Times New Roman" w:hAnsi="Times New Roman" w:cs="Times New Roman"/>
          <w:color w:val="000000"/>
          <w:sz w:val="24"/>
          <w:szCs w:val="24"/>
        </w:rPr>
        <w:t xml:space="preserve">she was unable to act in line with her desired identity </w:t>
      </w:r>
      <w:r w:rsidR="00E73ABF" w:rsidRPr="004504EF">
        <w:rPr>
          <w:rFonts w:ascii="Times New Roman" w:hAnsi="Times New Roman" w:cs="Times New Roman"/>
          <w:color w:val="000000"/>
          <w:sz w:val="24"/>
          <w:szCs w:val="24"/>
        </w:rPr>
        <w:t xml:space="preserve">due </w:t>
      </w:r>
      <w:r w:rsidR="006B4067" w:rsidRPr="004504EF">
        <w:rPr>
          <w:rFonts w:ascii="Times New Roman" w:hAnsi="Times New Roman" w:cs="Times New Roman"/>
          <w:color w:val="000000"/>
          <w:sz w:val="24"/>
          <w:szCs w:val="24"/>
        </w:rPr>
        <w:t>to the</w:t>
      </w:r>
      <w:r w:rsidR="00E73ABF" w:rsidRPr="004504EF">
        <w:rPr>
          <w:rFonts w:ascii="Times New Roman" w:hAnsi="Times New Roman" w:cs="Times New Roman"/>
          <w:color w:val="000000"/>
          <w:sz w:val="24"/>
          <w:szCs w:val="24"/>
        </w:rPr>
        <w:t xml:space="preserve"> principle</w:t>
      </w:r>
      <w:r w:rsidR="006B4067" w:rsidRPr="004504EF">
        <w:rPr>
          <w:rFonts w:ascii="Times New Roman" w:hAnsi="Times New Roman" w:cs="Times New Roman"/>
          <w:color w:val="000000"/>
          <w:sz w:val="24"/>
          <w:szCs w:val="24"/>
        </w:rPr>
        <w:t xml:space="preserve"> ignoring her request for help.</w:t>
      </w:r>
      <w:r w:rsidR="00FA3465" w:rsidRPr="004504EF">
        <w:rPr>
          <w:rFonts w:ascii="Times New Roman" w:hAnsi="Times New Roman" w:cs="Times New Roman"/>
          <w:color w:val="000000"/>
          <w:sz w:val="24"/>
          <w:szCs w:val="24"/>
        </w:rPr>
        <w:t xml:space="preserve"> </w:t>
      </w:r>
      <w:r w:rsidR="00527F96" w:rsidRPr="004504EF">
        <w:rPr>
          <w:rFonts w:ascii="Times New Roman" w:hAnsi="Times New Roman" w:cs="Times New Roman"/>
          <w:color w:val="000000"/>
          <w:sz w:val="24"/>
          <w:szCs w:val="24"/>
        </w:rPr>
        <w:t xml:space="preserve"> </w:t>
      </w:r>
      <w:proofErr w:type="spellStart"/>
      <w:r w:rsidR="007E6FBF" w:rsidRPr="007E6FBF">
        <w:rPr>
          <w:rFonts w:ascii="Times New Roman" w:hAnsi="Times New Roman" w:cs="Times New Roman"/>
          <w:color w:val="000000"/>
          <w:sz w:val="24"/>
          <w:szCs w:val="24"/>
        </w:rPr>
        <w:t>Kayi-Aydar</w:t>
      </w:r>
      <w:proofErr w:type="spellEnd"/>
      <w:r w:rsidR="007E6FBF" w:rsidRPr="007E6FBF">
        <w:rPr>
          <w:rFonts w:ascii="Times New Roman" w:hAnsi="Times New Roman" w:cs="Times New Roman"/>
          <w:color w:val="000000"/>
          <w:sz w:val="24"/>
          <w:szCs w:val="24"/>
        </w:rPr>
        <w:t xml:space="preserve"> (2015)</w:t>
      </w:r>
      <w:r w:rsidR="00496668" w:rsidRPr="004504EF">
        <w:rPr>
          <w:rFonts w:ascii="Times New Roman" w:hAnsi="Times New Roman" w:cs="Times New Roman"/>
          <w:color w:val="000000"/>
          <w:sz w:val="24"/>
          <w:szCs w:val="24"/>
        </w:rPr>
        <w:t xml:space="preserve"> reports that the</w:t>
      </w:r>
      <w:r w:rsidR="003045D3" w:rsidRPr="004504EF">
        <w:rPr>
          <w:rFonts w:ascii="Times New Roman" w:hAnsi="Times New Roman" w:cs="Times New Roman"/>
          <w:color w:val="000000"/>
          <w:sz w:val="24"/>
          <w:szCs w:val="24"/>
        </w:rPr>
        <w:t xml:space="preserve"> interplay between the self and i</w:t>
      </w:r>
      <w:r w:rsidR="00496668" w:rsidRPr="004504EF">
        <w:rPr>
          <w:rFonts w:ascii="Times New Roman" w:hAnsi="Times New Roman" w:cs="Times New Roman"/>
          <w:color w:val="000000"/>
          <w:sz w:val="24"/>
          <w:szCs w:val="24"/>
        </w:rPr>
        <w:t xml:space="preserve">nstitutional context seemed to </w:t>
      </w:r>
      <w:r w:rsidR="003045D3" w:rsidRPr="004504EF">
        <w:rPr>
          <w:rFonts w:ascii="Times New Roman" w:hAnsi="Times New Roman" w:cs="Times New Roman"/>
          <w:color w:val="000000"/>
          <w:sz w:val="24"/>
          <w:szCs w:val="24"/>
        </w:rPr>
        <w:t xml:space="preserve">create a process of </w:t>
      </w:r>
      <w:r w:rsidR="00496668" w:rsidRPr="004504EF">
        <w:rPr>
          <w:rFonts w:ascii="Times New Roman" w:hAnsi="Times New Roman" w:cs="Times New Roman"/>
          <w:color w:val="000000"/>
          <w:sz w:val="24"/>
          <w:szCs w:val="24"/>
        </w:rPr>
        <w:t>forming and reforming of identity</w:t>
      </w:r>
      <w:r w:rsidR="003045D3" w:rsidRPr="004504EF">
        <w:rPr>
          <w:rFonts w:ascii="Times New Roman" w:hAnsi="Times New Roman" w:cs="Times New Roman"/>
          <w:color w:val="000000"/>
          <w:sz w:val="24"/>
          <w:szCs w:val="24"/>
        </w:rPr>
        <w:t xml:space="preserve"> as well as to create a gap between desired and performed identities.</w:t>
      </w:r>
      <w:r w:rsidR="00F25125" w:rsidRPr="004504EF">
        <w:rPr>
          <w:rFonts w:ascii="Times New Roman" w:hAnsi="Times New Roman" w:cs="Times New Roman"/>
          <w:color w:val="000000"/>
          <w:sz w:val="24"/>
          <w:szCs w:val="24"/>
        </w:rPr>
        <w:t xml:space="preserve"> When teachers felt that they did not have the power </w:t>
      </w:r>
      <w:r w:rsidR="00CE2FAC" w:rsidRPr="004504EF">
        <w:rPr>
          <w:rFonts w:ascii="Times New Roman" w:hAnsi="Times New Roman" w:cs="Times New Roman"/>
          <w:color w:val="000000"/>
          <w:sz w:val="24"/>
          <w:szCs w:val="24"/>
        </w:rPr>
        <w:t xml:space="preserve">to </w:t>
      </w:r>
      <w:r w:rsidR="00F25125" w:rsidRPr="004504EF">
        <w:rPr>
          <w:rFonts w:ascii="Times New Roman" w:hAnsi="Times New Roman" w:cs="Times New Roman"/>
          <w:color w:val="000000"/>
          <w:sz w:val="24"/>
          <w:szCs w:val="24"/>
        </w:rPr>
        <w:lastRenderedPageBreak/>
        <w:t xml:space="preserve">act in line with their </w:t>
      </w:r>
      <w:r w:rsidR="00CE2FAC" w:rsidRPr="004504EF">
        <w:rPr>
          <w:rFonts w:ascii="Times New Roman" w:hAnsi="Times New Roman" w:cs="Times New Roman"/>
          <w:color w:val="000000"/>
          <w:sz w:val="24"/>
          <w:szCs w:val="24"/>
        </w:rPr>
        <w:t>identity, they</w:t>
      </w:r>
      <w:r w:rsidR="00F1222A" w:rsidRPr="004504EF">
        <w:rPr>
          <w:rFonts w:ascii="Times New Roman" w:hAnsi="Times New Roman" w:cs="Times New Roman"/>
          <w:color w:val="000000"/>
          <w:sz w:val="24"/>
          <w:szCs w:val="24"/>
        </w:rPr>
        <w:t xml:space="preserve"> lost their sense of agency and became passively resistant</w:t>
      </w:r>
      <w:r w:rsidR="00CE2FAC" w:rsidRPr="004504EF">
        <w:rPr>
          <w:rFonts w:ascii="Times New Roman" w:hAnsi="Times New Roman" w:cs="Times New Roman"/>
          <w:color w:val="000000"/>
          <w:sz w:val="24"/>
          <w:szCs w:val="24"/>
        </w:rPr>
        <w:t xml:space="preserve"> and this became their new, </w:t>
      </w:r>
      <w:r w:rsidR="007E6FBF">
        <w:rPr>
          <w:rFonts w:ascii="Times New Roman" w:hAnsi="Times New Roman" w:cs="Times New Roman"/>
          <w:color w:val="000000"/>
          <w:sz w:val="24"/>
          <w:szCs w:val="24"/>
        </w:rPr>
        <w:t xml:space="preserve">less-agentic (or </w:t>
      </w:r>
      <w:r w:rsidR="00CE2FAC" w:rsidRPr="004504EF">
        <w:rPr>
          <w:rFonts w:ascii="Times New Roman" w:hAnsi="Times New Roman" w:cs="Times New Roman"/>
          <w:color w:val="000000"/>
          <w:sz w:val="24"/>
          <w:szCs w:val="24"/>
        </w:rPr>
        <w:t>non-</w:t>
      </w:r>
      <w:r w:rsidR="007E6FBF" w:rsidRPr="004504EF">
        <w:rPr>
          <w:rFonts w:ascii="Times New Roman" w:hAnsi="Times New Roman" w:cs="Times New Roman"/>
          <w:color w:val="000000"/>
          <w:sz w:val="24"/>
          <w:szCs w:val="24"/>
        </w:rPr>
        <w:t>agentic</w:t>
      </w:r>
      <w:r w:rsidR="007E6FBF">
        <w:rPr>
          <w:rFonts w:ascii="Times New Roman" w:hAnsi="Times New Roman" w:cs="Times New Roman"/>
          <w:color w:val="000000"/>
          <w:sz w:val="24"/>
          <w:szCs w:val="24"/>
        </w:rPr>
        <w:t xml:space="preserve">) </w:t>
      </w:r>
      <w:r w:rsidR="007E6FBF" w:rsidRPr="004504EF">
        <w:rPr>
          <w:rFonts w:ascii="Times New Roman" w:hAnsi="Times New Roman" w:cs="Times New Roman"/>
          <w:color w:val="000000"/>
          <w:sz w:val="24"/>
          <w:szCs w:val="24"/>
        </w:rPr>
        <w:t>identity</w:t>
      </w:r>
      <w:r w:rsidR="00F1222A" w:rsidRPr="004504EF">
        <w:rPr>
          <w:rFonts w:ascii="Times New Roman" w:hAnsi="Times New Roman" w:cs="Times New Roman"/>
          <w:color w:val="000000"/>
          <w:sz w:val="24"/>
          <w:szCs w:val="24"/>
        </w:rPr>
        <w:t xml:space="preserve">. </w:t>
      </w:r>
      <w:r w:rsidR="00E73A9C" w:rsidRPr="004504EF">
        <w:rPr>
          <w:rFonts w:ascii="Times New Roman" w:hAnsi="Times New Roman" w:cs="Times New Roman"/>
          <w:color w:val="000000"/>
          <w:sz w:val="24"/>
          <w:szCs w:val="24"/>
        </w:rPr>
        <w:t>The findings of his study indicate that teacher identity and agency are</w:t>
      </w:r>
      <w:r w:rsidR="002E2E15" w:rsidRPr="004504EF">
        <w:rPr>
          <w:rFonts w:ascii="Times New Roman" w:hAnsi="Times New Roman" w:cs="Times New Roman"/>
          <w:color w:val="000000"/>
          <w:sz w:val="24"/>
          <w:szCs w:val="24"/>
        </w:rPr>
        <w:t xml:space="preserve"> co-constructed,</w:t>
      </w:r>
      <w:r w:rsidR="00E73A9C" w:rsidRPr="004504EF">
        <w:rPr>
          <w:rFonts w:ascii="Times New Roman" w:hAnsi="Times New Roman" w:cs="Times New Roman"/>
          <w:color w:val="000000"/>
          <w:sz w:val="24"/>
          <w:szCs w:val="24"/>
        </w:rPr>
        <w:t xml:space="preserve"> multifaceted and context dependent. </w:t>
      </w:r>
    </w:p>
    <w:p w14:paraId="19CB6122" w14:textId="48C10F9A" w:rsidR="00265B27" w:rsidRPr="004504EF" w:rsidRDefault="00E130C5" w:rsidP="00EF3873">
      <w:pPr>
        <w:spacing w:line="360" w:lineRule="auto"/>
        <w:ind w:firstLine="720"/>
        <w:rPr>
          <w:rFonts w:ascii="Times New Roman" w:hAnsi="Times New Roman" w:cs="Times New Roman"/>
          <w:color w:val="000000"/>
          <w:sz w:val="24"/>
          <w:szCs w:val="24"/>
        </w:rPr>
      </w:pPr>
      <w:proofErr w:type="spellStart"/>
      <w:r w:rsidRPr="004504EF">
        <w:rPr>
          <w:rFonts w:ascii="Times New Roman" w:hAnsi="Times New Roman" w:cs="Times New Roman"/>
          <w:color w:val="000000"/>
          <w:sz w:val="24"/>
          <w:szCs w:val="24"/>
        </w:rPr>
        <w:t>Feryok</w:t>
      </w:r>
      <w:proofErr w:type="spellEnd"/>
      <w:r w:rsidRPr="004504EF">
        <w:rPr>
          <w:rFonts w:ascii="Times New Roman" w:hAnsi="Times New Roman" w:cs="Times New Roman"/>
          <w:color w:val="000000"/>
          <w:sz w:val="24"/>
          <w:szCs w:val="24"/>
        </w:rPr>
        <w:t xml:space="preserve"> (2012), conducted a case study of </w:t>
      </w:r>
      <w:r w:rsidR="00265B27" w:rsidRPr="004504EF">
        <w:rPr>
          <w:rFonts w:ascii="Times New Roman" w:hAnsi="Times New Roman" w:cs="Times New Roman"/>
          <w:color w:val="000000"/>
          <w:sz w:val="24"/>
          <w:szCs w:val="24"/>
        </w:rPr>
        <w:t xml:space="preserve">a single Armenian teacher that examined agency in language teacher </w:t>
      </w:r>
      <w:r w:rsidR="0027312C" w:rsidRPr="004504EF">
        <w:rPr>
          <w:rFonts w:ascii="Times New Roman" w:hAnsi="Times New Roman" w:cs="Times New Roman"/>
          <w:color w:val="000000"/>
          <w:sz w:val="24"/>
          <w:szCs w:val="24"/>
        </w:rPr>
        <w:t xml:space="preserve">development and aimed to answer the question “How does a language teacher develop a sense of agency?” (p.98).  </w:t>
      </w:r>
      <w:r w:rsidR="000378D5" w:rsidRPr="004504EF">
        <w:rPr>
          <w:rFonts w:ascii="Times New Roman" w:hAnsi="Times New Roman" w:cs="Times New Roman"/>
          <w:color w:val="000000"/>
          <w:sz w:val="24"/>
          <w:szCs w:val="24"/>
        </w:rPr>
        <w:t xml:space="preserve">She found that personal experiences, along with national and international events influenced the development </w:t>
      </w:r>
      <w:r w:rsidR="00A61E4A" w:rsidRPr="004504EF">
        <w:rPr>
          <w:rFonts w:ascii="Times New Roman" w:hAnsi="Times New Roman" w:cs="Times New Roman"/>
          <w:color w:val="000000"/>
          <w:sz w:val="24"/>
          <w:szCs w:val="24"/>
        </w:rPr>
        <w:t xml:space="preserve">of teacher agency </w:t>
      </w:r>
      <w:r w:rsidR="00871CD4" w:rsidRPr="004504EF">
        <w:rPr>
          <w:rFonts w:ascii="Times New Roman" w:hAnsi="Times New Roman" w:cs="Times New Roman"/>
          <w:color w:val="000000"/>
          <w:sz w:val="24"/>
          <w:szCs w:val="24"/>
        </w:rPr>
        <w:t xml:space="preserve">with the need to satisfy one’s own needs driving the actions taken.  </w:t>
      </w:r>
      <w:r w:rsidR="0057712C" w:rsidRPr="004504EF">
        <w:rPr>
          <w:rFonts w:ascii="Times New Roman" w:hAnsi="Times New Roman" w:cs="Times New Roman"/>
          <w:color w:val="000000"/>
          <w:sz w:val="24"/>
          <w:szCs w:val="24"/>
        </w:rPr>
        <w:t>She further found that, although</w:t>
      </w:r>
      <w:r w:rsidR="00BF0682" w:rsidRPr="004504EF">
        <w:rPr>
          <w:rFonts w:ascii="Times New Roman" w:hAnsi="Times New Roman" w:cs="Times New Roman"/>
          <w:color w:val="000000"/>
          <w:sz w:val="24"/>
          <w:szCs w:val="24"/>
        </w:rPr>
        <w:t xml:space="preserve"> many teachers are beset with constraints on their actions from various stakeholders involved in education, they are still able to act as a</w:t>
      </w:r>
      <w:r w:rsidR="00902F08" w:rsidRPr="004504EF">
        <w:rPr>
          <w:rFonts w:ascii="Times New Roman" w:hAnsi="Times New Roman" w:cs="Times New Roman"/>
          <w:color w:val="000000"/>
          <w:sz w:val="24"/>
          <w:szCs w:val="24"/>
        </w:rPr>
        <w:t>gents through the</w:t>
      </w:r>
      <w:r w:rsidR="0057712C" w:rsidRPr="004504EF">
        <w:rPr>
          <w:rFonts w:ascii="Times New Roman" w:hAnsi="Times New Roman" w:cs="Times New Roman"/>
          <w:color w:val="000000"/>
          <w:sz w:val="24"/>
          <w:szCs w:val="24"/>
        </w:rPr>
        <w:t>ir</w:t>
      </w:r>
      <w:r w:rsidR="00902F08" w:rsidRPr="004504EF">
        <w:rPr>
          <w:rFonts w:ascii="Times New Roman" w:hAnsi="Times New Roman" w:cs="Times New Roman"/>
          <w:color w:val="000000"/>
          <w:sz w:val="24"/>
          <w:szCs w:val="24"/>
        </w:rPr>
        <w:t xml:space="preserve"> </w:t>
      </w:r>
      <w:r w:rsidR="009F7ECB" w:rsidRPr="004504EF">
        <w:rPr>
          <w:rFonts w:ascii="Times New Roman" w:hAnsi="Times New Roman" w:cs="Times New Roman"/>
          <w:color w:val="000000"/>
          <w:sz w:val="24"/>
          <w:szCs w:val="24"/>
        </w:rPr>
        <w:t xml:space="preserve">individual </w:t>
      </w:r>
      <w:r w:rsidR="00902F08" w:rsidRPr="004504EF">
        <w:rPr>
          <w:rFonts w:ascii="Times New Roman" w:hAnsi="Times New Roman" w:cs="Times New Roman"/>
          <w:color w:val="000000"/>
          <w:sz w:val="24"/>
          <w:szCs w:val="24"/>
        </w:rPr>
        <w:t>negotiation of contextual demands</w:t>
      </w:r>
      <w:r w:rsidR="0057712C" w:rsidRPr="004504EF">
        <w:rPr>
          <w:rFonts w:ascii="Times New Roman" w:hAnsi="Times New Roman" w:cs="Times New Roman"/>
          <w:color w:val="000000"/>
          <w:sz w:val="24"/>
          <w:szCs w:val="24"/>
        </w:rPr>
        <w:t xml:space="preserve">. </w:t>
      </w:r>
    </w:p>
    <w:p w14:paraId="28260545" w14:textId="42D631F0" w:rsidR="00793B98" w:rsidRPr="004504EF" w:rsidRDefault="00A313BF" w:rsidP="00EF3873">
      <w:pPr>
        <w:spacing w:line="360" w:lineRule="auto"/>
        <w:ind w:firstLine="720"/>
        <w:rPr>
          <w:rFonts w:ascii="Times New Roman" w:hAnsi="Times New Roman" w:cs="Times New Roman"/>
          <w:color w:val="000000"/>
          <w:sz w:val="24"/>
          <w:szCs w:val="24"/>
        </w:rPr>
      </w:pPr>
      <w:proofErr w:type="spellStart"/>
      <w:r w:rsidRPr="004504EF">
        <w:rPr>
          <w:rFonts w:ascii="Times New Roman" w:hAnsi="Times New Roman" w:cs="Times New Roman"/>
          <w:color w:val="000000"/>
          <w:sz w:val="24"/>
          <w:szCs w:val="24"/>
        </w:rPr>
        <w:t>Pappa</w:t>
      </w:r>
      <w:proofErr w:type="spellEnd"/>
      <w:r w:rsidRPr="004504EF">
        <w:rPr>
          <w:rFonts w:ascii="Times New Roman" w:hAnsi="Times New Roman" w:cs="Times New Roman"/>
          <w:color w:val="000000"/>
          <w:sz w:val="24"/>
          <w:szCs w:val="24"/>
        </w:rPr>
        <w:t xml:space="preserve"> et al. (2017), </w:t>
      </w:r>
      <w:r w:rsidR="00FF7154" w:rsidRPr="004504EF">
        <w:rPr>
          <w:rFonts w:ascii="Times New Roman" w:hAnsi="Times New Roman" w:cs="Times New Roman"/>
          <w:color w:val="000000"/>
          <w:sz w:val="24"/>
          <w:szCs w:val="24"/>
        </w:rPr>
        <w:t>used semi-structured interview</w:t>
      </w:r>
      <w:r w:rsidR="002C5EE3" w:rsidRPr="004504EF">
        <w:rPr>
          <w:rFonts w:ascii="Times New Roman" w:hAnsi="Times New Roman" w:cs="Times New Roman"/>
          <w:color w:val="000000"/>
          <w:sz w:val="24"/>
          <w:szCs w:val="24"/>
        </w:rPr>
        <w:t>s</w:t>
      </w:r>
      <w:r w:rsidR="00FF7154" w:rsidRPr="004504EF">
        <w:rPr>
          <w:rFonts w:ascii="Times New Roman" w:hAnsi="Times New Roman" w:cs="Times New Roman"/>
          <w:color w:val="000000"/>
          <w:sz w:val="24"/>
          <w:szCs w:val="24"/>
        </w:rPr>
        <w:t xml:space="preserve"> with 14 teachers to examine</w:t>
      </w:r>
      <w:r w:rsidRPr="004504EF">
        <w:rPr>
          <w:rFonts w:ascii="Times New Roman" w:hAnsi="Times New Roman" w:cs="Times New Roman"/>
          <w:color w:val="000000"/>
          <w:sz w:val="24"/>
          <w:szCs w:val="24"/>
        </w:rPr>
        <w:t xml:space="preserve"> factors that positively or negatively influence teacher agency in Finnish primary school CLIL </w:t>
      </w:r>
      <w:r w:rsidR="00BC07AE" w:rsidRPr="004504EF">
        <w:rPr>
          <w:rFonts w:ascii="Times New Roman" w:hAnsi="Times New Roman" w:cs="Times New Roman"/>
          <w:color w:val="000000"/>
          <w:sz w:val="24"/>
          <w:szCs w:val="24"/>
        </w:rPr>
        <w:t>education</w:t>
      </w:r>
      <w:r w:rsidRPr="004504EF">
        <w:rPr>
          <w:rFonts w:ascii="Times New Roman" w:hAnsi="Times New Roman" w:cs="Times New Roman"/>
          <w:color w:val="000000"/>
          <w:sz w:val="24"/>
          <w:szCs w:val="24"/>
        </w:rPr>
        <w:t xml:space="preserve">. </w:t>
      </w:r>
      <w:r w:rsidR="00D302F0" w:rsidRPr="004504EF">
        <w:rPr>
          <w:rFonts w:ascii="Times New Roman" w:hAnsi="Times New Roman" w:cs="Times New Roman"/>
          <w:color w:val="000000"/>
          <w:sz w:val="24"/>
          <w:szCs w:val="24"/>
        </w:rPr>
        <w:t xml:space="preserve">Findings showed that classroom </w:t>
      </w:r>
      <w:r w:rsidR="00BF7C1A" w:rsidRPr="004504EF">
        <w:rPr>
          <w:rFonts w:ascii="Times New Roman" w:hAnsi="Times New Roman" w:cs="Times New Roman"/>
          <w:color w:val="000000"/>
          <w:sz w:val="24"/>
          <w:szCs w:val="24"/>
        </w:rPr>
        <w:t>obstacles</w:t>
      </w:r>
      <w:r w:rsidR="005057F9" w:rsidRPr="004504EF">
        <w:rPr>
          <w:rFonts w:ascii="Times New Roman" w:hAnsi="Times New Roman" w:cs="Times New Roman"/>
          <w:color w:val="000000"/>
          <w:sz w:val="24"/>
          <w:szCs w:val="24"/>
        </w:rPr>
        <w:t>, language, and</w:t>
      </w:r>
      <w:r w:rsidR="00D302F0" w:rsidRPr="004504EF">
        <w:rPr>
          <w:rFonts w:ascii="Times New Roman" w:hAnsi="Times New Roman" w:cs="Times New Roman"/>
          <w:color w:val="000000"/>
          <w:sz w:val="24"/>
          <w:szCs w:val="24"/>
        </w:rPr>
        <w:t xml:space="preserve"> </w:t>
      </w:r>
      <w:r w:rsidR="00D761CF" w:rsidRPr="004504EF">
        <w:rPr>
          <w:rFonts w:ascii="Times New Roman" w:hAnsi="Times New Roman" w:cs="Times New Roman"/>
          <w:color w:val="000000"/>
          <w:sz w:val="24"/>
          <w:szCs w:val="24"/>
        </w:rPr>
        <w:t>lack of</w:t>
      </w:r>
      <w:r w:rsidR="00D302F0" w:rsidRPr="004504EF">
        <w:rPr>
          <w:rFonts w:ascii="Times New Roman" w:hAnsi="Times New Roman" w:cs="Times New Roman"/>
          <w:color w:val="000000"/>
          <w:sz w:val="24"/>
          <w:szCs w:val="24"/>
        </w:rPr>
        <w:t xml:space="preserve"> material and developmental resources were perceived as tensions limiting teacher agency. In contrast, </w:t>
      </w:r>
      <w:r w:rsidR="005057F9" w:rsidRPr="004504EF">
        <w:rPr>
          <w:rFonts w:ascii="Times New Roman" w:hAnsi="Times New Roman" w:cs="Times New Roman"/>
          <w:color w:val="000000"/>
          <w:sz w:val="24"/>
          <w:szCs w:val="24"/>
        </w:rPr>
        <w:t xml:space="preserve">openness to change, teacher versatility, </w:t>
      </w:r>
      <w:r w:rsidR="00D302F0" w:rsidRPr="004504EF">
        <w:rPr>
          <w:rFonts w:ascii="Times New Roman" w:hAnsi="Times New Roman" w:cs="Times New Roman"/>
          <w:color w:val="000000"/>
          <w:sz w:val="24"/>
          <w:szCs w:val="24"/>
        </w:rPr>
        <w:t>autonomy, and collegial community were found to support teacher agency.</w:t>
      </w:r>
    </w:p>
    <w:p w14:paraId="4D72E51D" w14:textId="4A2359A5" w:rsidR="005B2BEC" w:rsidRPr="004504EF" w:rsidRDefault="00B31DF9" w:rsidP="00EF3873">
      <w:pPr>
        <w:spacing w:before="240" w:line="360" w:lineRule="auto"/>
        <w:ind w:firstLine="720"/>
        <w:rPr>
          <w:rFonts w:ascii="Times New Roman" w:hAnsi="Times New Roman" w:cs="Times New Roman"/>
          <w:color w:val="000000"/>
          <w:sz w:val="24"/>
          <w:szCs w:val="24"/>
        </w:rPr>
      </w:pPr>
      <w:r w:rsidRPr="004504EF">
        <w:rPr>
          <w:rFonts w:ascii="Times New Roman" w:hAnsi="Times New Roman" w:cs="Times New Roman"/>
          <w:color w:val="000000"/>
          <w:sz w:val="24"/>
          <w:szCs w:val="24"/>
        </w:rPr>
        <w:t>To summarize</w:t>
      </w:r>
      <w:r w:rsidR="00BB1083" w:rsidRPr="004504EF">
        <w:rPr>
          <w:rFonts w:ascii="Times New Roman" w:hAnsi="Times New Roman" w:cs="Times New Roman"/>
          <w:color w:val="000000"/>
          <w:sz w:val="24"/>
          <w:szCs w:val="24"/>
        </w:rPr>
        <w:t xml:space="preserve"> the findings above and</w:t>
      </w:r>
      <w:r w:rsidRPr="004504EF">
        <w:rPr>
          <w:rFonts w:ascii="Times New Roman" w:hAnsi="Times New Roman" w:cs="Times New Roman"/>
          <w:color w:val="000000"/>
          <w:sz w:val="24"/>
          <w:szCs w:val="24"/>
        </w:rPr>
        <w:t xml:space="preserve"> what we know about teacher agency</w:t>
      </w:r>
      <w:r w:rsidR="0052417A">
        <w:rPr>
          <w:rFonts w:ascii="Times New Roman" w:hAnsi="Times New Roman" w:cs="Times New Roman"/>
          <w:color w:val="000000"/>
          <w:sz w:val="24"/>
          <w:szCs w:val="24"/>
        </w:rPr>
        <w:t xml:space="preserve"> thus far, various studies acknowledge </w:t>
      </w:r>
      <w:r w:rsidR="00376A5F">
        <w:rPr>
          <w:rFonts w:ascii="Times New Roman" w:hAnsi="Times New Roman" w:cs="Times New Roman"/>
          <w:color w:val="000000"/>
          <w:sz w:val="24"/>
          <w:szCs w:val="24"/>
        </w:rPr>
        <w:t xml:space="preserve">that the </w:t>
      </w:r>
      <w:r w:rsidRPr="004504EF">
        <w:rPr>
          <w:rFonts w:ascii="Times New Roman" w:hAnsi="Times New Roman" w:cs="Times New Roman"/>
          <w:color w:val="000000"/>
          <w:sz w:val="24"/>
          <w:szCs w:val="24"/>
        </w:rPr>
        <w:t>beliefs and values that teachers hold in regards to teaching and learning significantly impact their</w:t>
      </w:r>
      <w:r w:rsidR="00376A5F">
        <w:rPr>
          <w:rFonts w:ascii="Times New Roman" w:hAnsi="Times New Roman" w:cs="Times New Roman"/>
          <w:color w:val="000000"/>
          <w:sz w:val="24"/>
          <w:szCs w:val="24"/>
        </w:rPr>
        <w:t xml:space="preserve"> teacher</w:t>
      </w:r>
      <w:r w:rsidRPr="004504EF">
        <w:rPr>
          <w:rFonts w:ascii="Times New Roman" w:hAnsi="Times New Roman" w:cs="Times New Roman"/>
          <w:color w:val="000000"/>
          <w:sz w:val="24"/>
          <w:szCs w:val="24"/>
        </w:rPr>
        <w:t xml:space="preserve"> agency.  Teacher agency is therefore connected to teacher identity </w:t>
      </w:r>
      <w:r w:rsidR="00B87425" w:rsidRPr="004504EF">
        <w:rPr>
          <w:rFonts w:ascii="Times New Roman" w:hAnsi="Times New Roman" w:cs="Times New Roman"/>
          <w:color w:val="000000"/>
          <w:sz w:val="24"/>
          <w:szCs w:val="24"/>
        </w:rPr>
        <w:t xml:space="preserve">in a complex manner where there is </w:t>
      </w:r>
      <w:r w:rsidR="0007500E" w:rsidRPr="004504EF">
        <w:rPr>
          <w:rFonts w:ascii="Times New Roman" w:hAnsi="Times New Roman" w:cs="Times New Roman"/>
          <w:color w:val="000000"/>
          <w:sz w:val="24"/>
          <w:szCs w:val="24"/>
        </w:rPr>
        <w:t>interdependence, interplay, and feedback loops</w:t>
      </w:r>
      <w:r w:rsidR="00B87425" w:rsidRPr="004504EF">
        <w:rPr>
          <w:rFonts w:ascii="Times New Roman" w:hAnsi="Times New Roman" w:cs="Times New Roman"/>
          <w:color w:val="000000"/>
          <w:sz w:val="24"/>
          <w:szCs w:val="24"/>
        </w:rPr>
        <w:t xml:space="preserve"> between </w:t>
      </w:r>
      <w:r w:rsidR="003B7C66" w:rsidRPr="004504EF">
        <w:rPr>
          <w:rFonts w:ascii="Times New Roman" w:hAnsi="Times New Roman" w:cs="Times New Roman"/>
          <w:color w:val="000000"/>
          <w:sz w:val="24"/>
          <w:szCs w:val="24"/>
        </w:rPr>
        <w:t>teachers’ personal</w:t>
      </w:r>
      <w:r w:rsidR="00B87425" w:rsidRPr="00EF3873">
        <w:rPr>
          <w:rFonts w:ascii="Times New Roman" w:hAnsi="Times New Roman" w:cs="Times New Roman"/>
          <w:color w:val="000000"/>
          <w:sz w:val="24"/>
          <w:szCs w:val="24"/>
        </w:rPr>
        <w:t xml:space="preserve"> </w:t>
      </w:r>
      <w:r w:rsidR="00076D3C" w:rsidRPr="004504EF">
        <w:rPr>
          <w:rFonts w:ascii="Times New Roman" w:hAnsi="Times New Roman" w:cs="Times New Roman"/>
          <w:color w:val="000000"/>
          <w:sz w:val="24"/>
          <w:szCs w:val="24"/>
        </w:rPr>
        <w:t>qualities,</w:t>
      </w:r>
      <w:r w:rsidR="003B7C66" w:rsidRPr="004504EF">
        <w:rPr>
          <w:rFonts w:ascii="Times New Roman" w:hAnsi="Times New Roman" w:cs="Times New Roman"/>
          <w:color w:val="000000"/>
          <w:sz w:val="24"/>
          <w:szCs w:val="24"/>
        </w:rPr>
        <w:t xml:space="preserve"> </w:t>
      </w:r>
      <w:r w:rsidR="00076D3C" w:rsidRPr="004504EF">
        <w:rPr>
          <w:rFonts w:ascii="Times New Roman" w:hAnsi="Times New Roman" w:cs="Times New Roman"/>
          <w:color w:val="000000"/>
          <w:sz w:val="24"/>
          <w:szCs w:val="24"/>
        </w:rPr>
        <w:t>their sense</w:t>
      </w:r>
      <w:r w:rsidR="00B87425" w:rsidRPr="00EF3873">
        <w:rPr>
          <w:rFonts w:ascii="Times New Roman" w:hAnsi="Times New Roman" w:cs="Times New Roman"/>
          <w:color w:val="000000"/>
          <w:sz w:val="24"/>
          <w:szCs w:val="24"/>
        </w:rPr>
        <w:t xml:space="preserve"> of self</w:t>
      </w:r>
      <w:r w:rsidR="003B7C66" w:rsidRPr="004504EF">
        <w:rPr>
          <w:rFonts w:ascii="Times New Roman" w:hAnsi="Times New Roman" w:cs="Times New Roman"/>
          <w:color w:val="000000"/>
          <w:sz w:val="24"/>
          <w:szCs w:val="24"/>
        </w:rPr>
        <w:t>,</w:t>
      </w:r>
      <w:r w:rsidR="00B87425" w:rsidRPr="00EF3873">
        <w:rPr>
          <w:rFonts w:ascii="Times New Roman" w:hAnsi="Times New Roman" w:cs="Times New Roman"/>
          <w:color w:val="000000"/>
          <w:sz w:val="24"/>
          <w:szCs w:val="24"/>
        </w:rPr>
        <w:t xml:space="preserve"> and </w:t>
      </w:r>
      <w:r w:rsidR="00076D3C" w:rsidRPr="004504EF">
        <w:rPr>
          <w:rFonts w:ascii="Times New Roman" w:hAnsi="Times New Roman" w:cs="Times New Roman"/>
          <w:color w:val="000000"/>
          <w:sz w:val="24"/>
          <w:szCs w:val="24"/>
        </w:rPr>
        <w:t>teacher</w:t>
      </w:r>
      <w:r w:rsidR="00B87425" w:rsidRPr="00EF3873">
        <w:rPr>
          <w:rFonts w:ascii="Times New Roman" w:hAnsi="Times New Roman" w:cs="Times New Roman"/>
          <w:color w:val="000000"/>
          <w:sz w:val="24"/>
          <w:szCs w:val="24"/>
        </w:rPr>
        <w:t xml:space="preserve"> agency</w:t>
      </w:r>
      <w:r w:rsidR="00076D3C" w:rsidRPr="004504EF">
        <w:rPr>
          <w:rFonts w:ascii="Times New Roman" w:hAnsi="Times New Roman" w:cs="Times New Roman"/>
          <w:color w:val="000000"/>
          <w:sz w:val="24"/>
          <w:szCs w:val="24"/>
        </w:rPr>
        <w:t>. Therefore, t</w:t>
      </w:r>
      <w:r w:rsidR="003678A1" w:rsidRPr="004504EF">
        <w:rPr>
          <w:rFonts w:ascii="Times New Roman" w:hAnsi="Times New Roman" w:cs="Times New Roman"/>
          <w:color w:val="000000"/>
          <w:sz w:val="24"/>
          <w:szCs w:val="24"/>
        </w:rPr>
        <w:t>eachers’ agency is not a fixed disposition but rather something that is situationally constructed in relation to the teaching context and past experiences</w:t>
      </w:r>
      <w:r w:rsidR="00AC3760" w:rsidRPr="004504EF">
        <w:rPr>
          <w:rFonts w:ascii="Times New Roman" w:hAnsi="Times New Roman" w:cs="Times New Roman"/>
          <w:color w:val="000000"/>
          <w:sz w:val="24"/>
          <w:szCs w:val="24"/>
        </w:rPr>
        <w:t>.</w:t>
      </w:r>
      <w:r w:rsidR="00AD2997" w:rsidRPr="004504EF">
        <w:rPr>
          <w:rFonts w:ascii="Times New Roman" w:hAnsi="Times New Roman" w:cs="Times New Roman"/>
          <w:color w:val="000000"/>
          <w:sz w:val="24"/>
          <w:szCs w:val="24"/>
        </w:rPr>
        <w:t xml:space="preserve"> </w:t>
      </w:r>
      <w:r w:rsidR="00AC3760" w:rsidRPr="004504EF">
        <w:rPr>
          <w:rFonts w:ascii="Times New Roman" w:hAnsi="Times New Roman" w:cs="Times New Roman"/>
          <w:color w:val="000000"/>
          <w:sz w:val="24"/>
          <w:szCs w:val="24"/>
        </w:rPr>
        <w:t>It is</w:t>
      </w:r>
      <w:r w:rsidR="00AD2997" w:rsidRPr="004504EF">
        <w:rPr>
          <w:rFonts w:ascii="Times New Roman" w:hAnsi="Times New Roman" w:cs="Times New Roman"/>
          <w:color w:val="000000"/>
          <w:sz w:val="24"/>
          <w:szCs w:val="24"/>
        </w:rPr>
        <w:t xml:space="preserve"> something that is </w:t>
      </w:r>
      <w:r w:rsidR="0007500E" w:rsidRPr="004504EF">
        <w:rPr>
          <w:rFonts w:ascii="Times New Roman" w:hAnsi="Times New Roman" w:cs="Times New Roman"/>
          <w:color w:val="000000"/>
          <w:sz w:val="24"/>
          <w:szCs w:val="24"/>
        </w:rPr>
        <w:t>complex, adaptive, and dynamic</w:t>
      </w:r>
      <w:r w:rsidR="00AC3760" w:rsidRPr="004504EF">
        <w:rPr>
          <w:rFonts w:ascii="Times New Roman" w:hAnsi="Times New Roman" w:cs="Times New Roman"/>
          <w:color w:val="000000"/>
          <w:sz w:val="24"/>
          <w:szCs w:val="24"/>
        </w:rPr>
        <w:t xml:space="preserve"> which can vary from person to person, moment to moment, and context to context</w:t>
      </w:r>
      <w:r w:rsidR="005B2BEC" w:rsidRPr="004504EF">
        <w:rPr>
          <w:rFonts w:ascii="Times New Roman" w:hAnsi="Times New Roman" w:cs="Times New Roman"/>
          <w:color w:val="000000"/>
          <w:sz w:val="24"/>
          <w:szCs w:val="24"/>
        </w:rPr>
        <w:t xml:space="preserve">. </w:t>
      </w:r>
    </w:p>
    <w:p w14:paraId="09CFECFE" w14:textId="454314D6" w:rsidR="004504EF" w:rsidRPr="00EF3873" w:rsidRDefault="004C7F7B" w:rsidP="00EF3873">
      <w:pPr>
        <w:spacing w:before="240" w:line="360" w:lineRule="auto"/>
        <w:ind w:firstLine="720"/>
        <w:rPr>
          <w:rFonts w:ascii="Times New Roman" w:hAnsi="Times New Roman" w:cs="Times New Roman"/>
          <w:color w:val="000000"/>
          <w:sz w:val="24"/>
          <w:szCs w:val="24"/>
        </w:rPr>
      </w:pPr>
      <w:r w:rsidRPr="004504EF">
        <w:rPr>
          <w:rFonts w:ascii="Times New Roman" w:hAnsi="Times New Roman" w:cs="Times New Roman"/>
          <w:color w:val="000000"/>
          <w:sz w:val="24"/>
          <w:szCs w:val="24"/>
        </w:rPr>
        <w:t xml:space="preserve">Still, </w:t>
      </w:r>
      <w:r w:rsidR="007A3E74">
        <w:rPr>
          <w:rFonts w:ascii="Times New Roman" w:hAnsi="Times New Roman" w:cs="Times New Roman"/>
          <w:color w:val="000000"/>
          <w:sz w:val="24"/>
          <w:szCs w:val="24"/>
        </w:rPr>
        <w:t>more research is required to understand how teacher</w:t>
      </w:r>
      <w:r w:rsidRPr="004504EF">
        <w:rPr>
          <w:rFonts w:ascii="Times New Roman" w:hAnsi="Times New Roman" w:cs="Times New Roman"/>
          <w:color w:val="000000"/>
          <w:sz w:val="24"/>
          <w:szCs w:val="24"/>
        </w:rPr>
        <w:t xml:space="preserve"> agency is enacted within the classroom domain</w:t>
      </w:r>
      <w:r w:rsidR="007F3A56">
        <w:rPr>
          <w:rFonts w:ascii="Times New Roman" w:hAnsi="Times New Roman" w:cs="Times New Roman"/>
          <w:color w:val="000000"/>
          <w:sz w:val="24"/>
          <w:szCs w:val="24"/>
        </w:rPr>
        <w:t>,</w:t>
      </w:r>
      <w:r w:rsidRPr="004504EF">
        <w:rPr>
          <w:rFonts w:ascii="Times New Roman" w:hAnsi="Times New Roman" w:cs="Times New Roman"/>
          <w:color w:val="000000"/>
          <w:sz w:val="24"/>
          <w:szCs w:val="24"/>
        </w:rPr>
        <w:t xml:space="preserve"> or </w:t>
      </w:r>
      <w:r w:rsidR="004E27E3" w:rsidRPr="004504EF">
        <w:rPr>
          <w:rFonts w:ascii="Times New Roman" w:hAnsi="Times New Roman" w:cs="Times New Roman"/>
          <w:color w:val="000000"/>
          <w:sz w:val="24"/>
          <w:szCs w:val="24"/>
        </w:rPr>
        <w:t>what has been termed as</w:t>
      </w:r>
      <w:r w:rsidR="007F3A56">
        <w:rPr>
          <w:rFonts w:ascii="Times New Roman" w:hAnsi="Times New Roman" w:cs="Times New Roman"/>
          <w:color w:val="000000"/>
          <w:sz w:val="24"/>
          <w:szCs w:val="24"/>
        </w:rPr>
        <w:t>,</w:t>
      </w:r>
      <w:r w:rsidR="004E27E3" w:rsidRPr="004504EF">
        <w:rPr>
          <w:rFonts w:ascii="Times New Roman" w:hAnsi="Times New Roman" w:cs="Times New Roman"/>
          <w:color w:val="000000"/>
          <w:sz w:val="24"/>
          <w:szCs w:val="24"/>
        </w:rPr>
        <w:t xml:space="preserve"> teachers’</w:t>
      </w:r>
      <w:r w:rsidRPr="004504EF">
        <w:rPr>
          <w:rFonts w:ascii="Times New Roman" w:hAnsi="Times New Roman" w:cs="Times New Roman"/>
          <w:color w:val="000000"/>
          <w:sz w:val="24"/>
          <w:szCs w:val="24"/>
        </w:rPr>
        <w:t xml:space="preserve"> ‘pedagogical agency</w:t>
      </w:r>
      <w:r w:rsidR="008D0DA3" w:rsidRPr="004504EF">
        <w:rPr>
          <w:rFonts w:ascii="Times New Roman" w:hAnsi="Times New Roman" w:cs="Times New Roman"/>
          <w:color w:val="000000"/>
          <w:sz w:val="24"/>
          <w:szCs w:val="24"/>
        </w:rPr>
        <w:t>’ (</w:t>
      </w:r>
      <w:proofErr w:type="spellStart"/>
      <w:r w:rsidR="008D0DA3" w:rsidRPr="004504EF">
        <w:rPr>
          <w:rFonts w:ascii="Times New Roman" w:hAnsi="Times New Roman" w:cs="Times New Roman"/>
          <w:color w:val="000000"/>
          <w:sz w:val="24"/>
          <w:szCs w:val="24"/>
        </w:rPr>
        <w:t>Pappa</w:t>
      </w:r>
      <w:proofErr w:type="spellEnd"/>
      <w:r w:rsidR="008D0DA3" w:rsidRPr="004504EF">
        <w:rPr>
          <w:rFonts w:ascii="Times New Roman" w:hAnsi="Times New Roman" w:cs="Times New Roman"/>
          <w:color w:val="000000"/>
          <w:sz w:val="24"/>
          <w:szCs w:val="24"/>
        </w:rPr>
        <w:t xml:space="preserve"> et al. 2017</w:t>
      </w:r>
      <w:r w:rsidR="00646101" w:rsidRPr="004504EF">
        <w:rPr>
          <w:rFonts w:ascii="Times New Roman" w:hAnsi="Times New Roman" w:cs="Times New Roman"/>
          <w:color w:val="000000"/>
          <w:sz w:val="24"/>
          <w:szCs w:val="24"/>
        </w:rPr>
        <w:t>, Priestley et al., 2017</w:t>
      </w:r>
      <w:r w:rsidR="008D0DA3" w:rsidRPr="004504EF">
        <w:rPr>
          <w:rFonts w:ascii="Times New Roman" w:hAnsi="Times New Roman" w:cs="Times New Roman"/>
          <w:color w:val="000000"/>
          <w:sz w:val="24"/>
          <w:szCs w:val="24"/>
        </w:rPr>
        <w:t xml:space="preserve">).  </w:t>
      </w:r>
      <w:r w:rsidR="004E27E3" w:rsidRPr="004504EF">
        <w:rPr>
          <w:rFonts w:ascii="Times New Roman" w:hAnsi="Times New Roman" w:cs="Times New Roman"/>
          <w:color w:val="000000"/>
          <w:sz w:val="24"/>
          <w:szCs w:val="24"/>
        </w:rPr>
        <w:t xml:space="preserve">How </w:t>
      </w:r>
      <w:r w:rsidR="008D0DA3" w:rsidRPr="004504EF">
        <w:rPr>
          <w:rFonts w:ascii="Times New Roman" w:hAnsi="Times New Roman" w:cs="Times New Roman"/>
          <w:color w:val="000000"/>
          <w:sz w:val="24"/>
          <w:szCs w:val="24"/>
        </w:rPr>
        <w:t xml:space="preserve">agency in involved in </w:t>
      </w:r>
      <w:r w:rsidR="00661B40" w:rsidRPr="004504EF">
        <w:rPr>
          <w:rFonts w:ascii="Times New Roman" w:hAnsi="Times New Roman" w:cs="Times New Roman"/>
          <w:color w:val="000000"/>
          <w:sz w:val="24"/>
          <w:szCs w:val="24"/>
        </w:rPr>
        <w:t>teachers’ daily classroom activities</w:t>
      </w:r>
      <w:r w:rsidR="00D704D8" w:rsidRPr="004504EF">
        <w:rPr>
          <w:rFonts w:ascii="Times New Roman" w:hAnsi="Times New Roman" w:cs="Times New Roman"/>
          <w:color w:val="000000"/>
          <w:sz w:val="24"/>
          <w:szCs w:val="24"/>
        </w:rPr>
        <w:t xml:space="preserve"> such as material selection and usage, selection and execution of instructional strategies and techniques, classroom management, </w:t>
      </w:r>
      <w:r w:rsidR="006E7F1F" w:rsidRPr="004504EF">
        <w:rPr>
          <w:rFonts w:ascii="Times New Roman" w:hAnsi="Times New Roman" w:cs="Times New Roman"/>
          <w:color w:val="000000"/>
          <w:sz w:val="24"/>
          <w:szCs w:val="24"/>
        </w:rPr>
        <w:t xml:space="preserve">language use, </w:t>
      </w:r>
      <w:r w:rsidR="00661B40" w:rsidRPr="004504EF">
        <w:rPr>
          <w:rFonts w:ascii="Times New Roman" w:hAnsi="Times New Roman" w:cs="Times New Roman"/>
          <w:color w:val="000000"/>
          <w:sz w:val="24"/>
          <w:szCs w:val="24"/>
        </w:rPr>
        <w:t>and decision making for student learning</w:t>
      </w:r>
      <w:r w:rsidR="00E37436" w:rsidRPr="004504EF">
        <w:rPr>
          <w:rFonts w:ascii="Times New Roman" w:hAnsi="Times New Roman" w:cs="Times New Roman"/>
          <w:color w:val="000000"/>
          <w:sz w:val="24"/>
          <w:szCs w:val="24"/>
        </w:rPr>
        <w:t xml:space="preserve">, is </w:t>
      </w:r>
      <w:r w:rsidR="00E37436" w:rsidRPr="004504EF">
        <w:rPr>
          <w:rFonts w:ascii="Times New Roman" w:hAnsi="Times New Roman" w:cs="Times New Roman"/>
          <w:color w:val="000000"/>
          <w:sz w:val="24"/>
          <w:szCs w:val="24"/>
        </w:rPr>
        <w:lastRenderedPageBreak/>
        <w:t>something that require</w:t>
      </w:r>
      <w:r w:rsidR="00E23D51" w:rsidRPr="004504EF">
        <w:rPr>
          <w:rFonts w:ascii="Times New Roman" w:hAnsi="Times New Roman" w:cs="Times New Roman"/>
          <w:color w:val="000000"/>
          <w:sz w:val="24"/>
          <w:szCs w:val="24"/>
        </w:rPr>
        <w:t>s</w:t>
      </w:r>
      <w:r w:rsidR="00E37436" w:rsidRPr="004504EF">
        <w:rPr>
          <w:rFonts w:ascii="Times New Roman" w:hAnsi="Times New Roman" w:cs="Times New Roman"/>
          <w:color w:val="000000"/>
          <w:sz w:val="24"/>
          <w:szCs w:val="24"/>
        </w:rPr>
        <w:t xml:space="preserve"> further inquiry</w:t>
      </w:r>
      <w:r w:rsidR="00661B40" w:rsidRPr="004504EF">
        <w:rPr>
          <w:rFonts w:ascii="Times New Roman" w:hAnsi="Times New Roman" w:cs="Times New Roman"/>
          <w:color w:val="000000"/>
          <w:sz w:val="24"/>
          <w:szCs w:val="24"/>
        </w:rPr>
        <w:t>.</w:t>
      </w:r>
      <w:r w:rsidR="005B2BEC" w:rsidRPr="004504EF">
        <w:rPr>
          <w:rFonts w:ascii="Times New Roman" w:hAnsi="Times New Roman" w:cs="Times New Roman"/>
          <w:color w:val="000000"/>
          <w:sz w:val="24"/>
          <w:szCs w:val="24"/>
        </w:rPr>
        <w:t xml:space="preserve"> </w:t>
      </w:r>
      <w:r w:rsidR="00274224" w:rsidRPr="004504EF">
        <w:rPr>
          <w:rFonts w:ascii="Times New Roman" w:hAnsi="Times New Roman" w:cs="Times New Roman"/>
          <w:color w:val="000000"/>
          <w:sz w:val="24"/>
          <w:szCs w:val="24"/>
        </w:rPr>
        <w:t xml:space="preserve">Thus, in taking the study of teacher agency forward, </w:t>
      </w:r>
      <w:r w:rsidR="00692CB2" w:rsidRPr="004504EF">
        <w:rPr>
          <w:rFonts w:ascii="Times New Roman" w:hAnsi="Times New Roman" w:cs="Times New Roman"/>
          <w:color w:val="000000"/>
          <w:sz w:val="24"/>
          <w:szCs w:val="24"/>
        </w:rPr>
        <w:t xml:space="preserve">Edwards (2015) suggests that </w:t>
      </w:r>
      <w:r w:rsidR="00274224" w:rsidRPr="004504EF">
        <w:rPr>
          <w:rFonts w:ascii="Times New Roman" w:hAnsi="Times New Roman" w:cs="Times New Roman"/>
          <w:color w:val="000000"/>
          <w:sz w:val="24"/>
          <w:szCs w:val="24"/>
        </w:rPr>
        <w:t xml:space="preserve">future </w:t>
      </w:r>
      <w:r w:rsidR="00E23D51" w:rsidRPr="004504EF">
        <w:rPr>
          <w:rFonts w:ascii="Times New Roman" w:hAnsi="Times New Roman" w:cs="Times New Roman"/>
          <w:color w:val="000000"/>
          <w:sz w:val="24"/>
          <w:szCs w:val="24"/>
        </w:rPr>
        <w:t xml:space="preserve">research </w:t>
      </w:r>
      <w:r w:rsidR="00692CB2" w:rsidRPr="004504EF">
        <w:rPr>
          <w:rFonts w:ascii="Times New Roman" w:hAnsi="Times New Roman" w:cs="Times New Roman"/>
          <w:color w:val="000000"/>
          <w:sz w:val="24"/>
          <w:szCs w:val="24"/>
        </w:rPr>
        <w:t xml:space="preserve">should involve </w:t>
      </w:r>
      <w:r w:rsidR="00AC1C4A" w:rsidRPr="004504EF">
        <w:rPr>
          <w:rFonts w:ascii="Times New Roman" w:hAnsi="Times New Roman" w:cs="Times New Roman"/>
          <w:color w:val="000000"/>
          <w:sz w:val="24"/>
          <w:szCs w:val="24"/>
        </w:rPr>
        <w:t>following teachers</w:t>
      </w:r>
      <w:r w:rsidR="00692CB2" w:rsidRPr="004504EF">
        <w:rPr>
          <w:rFonts w:ascii="Times New Roman" w:hAnsi="Times New Roman" w:cs="Times New Roman"/>
          <w:color w:val="000000"/>
          <w:sz w:val="24"/>
          <w:szCs w:val="24"/>
        </w:rPr>
        <w:t>, focusing on their actions in activities in practices and trying to access their judgements, intentions and evaluations as they interpret and act</w:t>
      </w:r>
      <w:r w:rsidR="00AC1C4A" w:rsidRPr="004504EF">
        <w:rPr>
          <w:rFonts w:ascii="Times New Roman" w:hAnsi="Times New Roman" w:cs="Times New Roman"/>
          <w:color w:val="000000"/>
          <w:sz w:val="24"/>
          <w:szCs w:val="24"/>
        </w:rPr>
        <w:t xml:space="preserve"> within their situated teaching contexts</w:t>
      </w:r>
      <w:r w:rsidR="00692CB2" w:rsidRPr="004504EF">
        <w:rPr>
          <w:rFonts w:ascii="Times New Roman" w:hAnsi="Times New Roman" w:cs="Times New Roman"/>
          <w:color w:val="000000"/>
          <w:sz w:val="24"/>
          <w:szCs w:val="24"/>
        </w:rPr>
        <w:t xml:space="preserve">. </w:t>
      </w:r>
    </w:p>
    <w:p w14:paraId="4573F969" w14:textId="77777777" w:rsidR="00486B50" w:rsidRPr="00EF3873" w:rsidRDefault="00486B50" w:rsidP="00EF3873">
      <w:pPr>
        <w:pStyle w:val="Heading2"/>
        <w:rPr>
          <w:rFonts w:ascii="Times New Roman" w:hAnsi="Times New Roman" w:cs="Times New Roman"/>
          <w:sz w:val="24"/>
          <w:szCs w:val="24"/>
          <w:shd w:val="clear" w:color="auto" w:fill="FFFFFF"/>
          <w:lang w:val="en-US"/>
        </w:rPr>
      </w:pPr>
      <w:r w:rsidRPr="00EF3873">
        <w:rPr>
          <w:rFonts w:ascii="Times New Roman" w:hAnsi="Times New Roman" w:cs="Times New Roman"/>
          <w:sz w:val="24"/>
          <w:szCs w:val="24"/>
          <w:shd w:val="clear" w:color="auto" w:fill="FFFFFF"/>
          <w:lang w:val="en-US"/>
        </w:rPr>
        <w:t>References</w:t>
      </w:r>
    </w:p>
    <w:p w14:paraId="7CCA54E0" w14:textId="77777777" w:rsidR="006C173C" w:rsidRPr="00EF3873" w:rsidRDefault="006C173C" w:rsidP="00EF3873">
      <w:pPr>
        <w:pStyle w:val="Heading2"/>
        <w:rPr>
          <w:rFonts w:ascii="Times New Roman" w:hAnsi="Times New Roman" w:cs="Times New Roman"/>
          <w:sz w:val="24"/>
          <w:szCs w:val="24"/>
          <w:lang w:val="en-US"/>
        </w:rPr>
      </w:pPr>
    </w:p>
    <w:p w14:paraId="17E97F6D" w14:textId="77777777" w:rsidR="007C76CC" w:rsidRPr="004504EF" w:rsidRDefault="007C76CC" w:rsidP="00EF3873">
      <w:pPr>
        <w:spacing w:line="360" w:lineRule="auto"/>
        <w:ind w:left="284" w:hanging="284"/>
        <w:rPr>
          <w:rFonts w:ascii="Times New Roman" w:hAnsi="Times New Roman" w:cs="Times New Roman"/>
          <w:color w:val="000000"/>
          <w:sz w:val="24"/>
          <w:szCs w:val="24"/>
        </w:rPr>
      </w:pPr>
      <w:r w:rsidRPr="004504EF">
        <w:rPr>
          <w:rFonts w:ascii="Times New Roman" w:hAnsi="Times New Roman" w:cs="Times New Roman"/>
          <w:color w:val="000000"/>
          <w:sz w:val="24"/>
          <w:szCs w:val="24"/>
        </w:rPr>
        <w:t>Ahearn, L. M. (2001). Language and agency. </w:t>
      </w:r>
      <w:r w:rsidRPr="004504EF">
        <w:rPr>
          <w:rFonts w:ascii="Times New Roman" w:hAnsi="Times New Roman" w:cs="Times New Roman"/>
          <w:i/>
          <w:iCs/>
          <w:color w:val="000000"/>
          <w:sz w:val="24"/>
          <w:szCs w:val="24"/>
        </w:rPr>
        <w:t>Annual review of anthropology</w:t>
      </w:r>
      <w:r w:rsidRPr="004504EF">
        <w:rPr>
          <w:rFonts w:ascii="Times New Roman" w:hAnsi="Times New Roman" w:cs="Times New Roman"/>
          <w:color w:val="000000"/>
          <w:sz w:val="24"/>
          <w:szCs w:val="24"/>
        </w:rPr>
        <w:t>, </w:t>
      </w:r>
      <w:r w:rsidRPr="004504EF">
        <w:rPr>
          <w:rFonts w:ascii="Times New Roman" w:hAnsi="Times New Roman" w:cs="Times New Roman"/>
          <w:i/>
          <w:iCs/>
          <w:color w:val="000000"/>
          <w:sz w:val="24"/>
          <w:szCs w:val="24"/>
        </w:rPr>
        <w:t>30</w:t>
      </w:r>
      <w:r w:rsidRPr="00EF3873">
        <w:rPr>
          <w:rFonts w:ascii="Times New Roman" w:hAnsi="Times New Roman" w:cs="Times New Roman"/>
          <w:i/>
          <w:color w:val="000000"/>
          <w:sz w:val="24"/>
          <w:szCs w:val="24"/>
        </w:rPr>
        <w:t>(1),</w:t>
      </w:r>
      <w:r w:rsidRPr="004504EF">
        <w:rPr>
          <w:rFonts w:ascii="Times New Roman" w:hAnsi="Times New Roman" w:cs="Times New Roman"/>
          <w:color w:val="000000"/>
          <w:sz w:val="24"/>
          <w:szCs w:val="24"/>
        </w:rPr>
        <w:t xml:space="preserve"> 109-137.</w:t>
      </w:r>
    </w:p>
    <w:p w14:paraId="3FCE9F4B" w14:textId="77777777" w:rsidR="009E599E" w:rsidRPr="004504EF" w:rsidRDefault="00FA3DAC">
      <w:pPr>
        <w:spacing w:line="360" w:lineRule="auto"/>
        <w:ind w:left="284" w:hanging="284"/>
        <w:rPr>
          <w:rFonts w:ascii="Times New Roman" w:hAnsi="Times New Roman" w:cs="Times New Roman"/>
          <w:color w:val="000000"/>
          <w:sz w:val="24"/>
          <w:szCs w:val="24"/>
        </w:rPr>
      </w:pPr>
      <w:proofErr w:type="spellStart"/>
      <w:r w:rsidRPr="004504EF">
        <w:rPr>
          <w:rFonts w:ascii="Times New Roman" w:hAnsi="Times New Roman" w:cs="Times New Roman"/>
          <w:color w:val="000000"/>
          <w:sz w:val="24"/>
          <w:szCs w:val="24"/>
        </w:rPr>
        <w:t>Alsup</w:t>
      </w:r>
      <w:proofErr w:type="spellEnd"/>
      <w:r w:rsidRPr="004504EF">
        <w:rPr>
          <w:rFonts w:ascii="Times New Roman" w:hAnsi="Times New Roman" w:cs="Times New Roman"/>
          <w:color w:val="000000"/>
          <w:sz w:val="24"/>
          <w:szCs w:val="24"/>
        </w:rPr>
        <w:t xml:space="preserve">, J. (2005). </w:t>
      </w:r>
      <w:r w:rsidRPr="00EF3873">
        <w:rPr>
          <w:rFonts w:ascii="Times New Roman" w:hAnsi="Times New Roman" w:cs="Times New Roman"/>
          <w:i/>
          <w:color w:val="000000"/>
          <w:sz w:val="24"/>
          <w:szCs w:val="24"/>
        </w:rPr>
        <w:t>Teacher identity discourses</w:t>
      </w:r>
      <w:r w:rsidRPr="004504EF">
        <w:rPr>
          <w:rFonts w:ascii="Times New Roman" w:hAnsi="Times New Roman" w:cs="Times New Roman"/>
          <w:color w:val="000000"/>
          <w:sz w:val="24"/>
          <w:szCs w:val="24"/>
        </w:rPr>
        <w:t>. New York, NY</w:t>
      </w:r>
      <w:r w:rsidR="00505CDB" w:rsidRPr="004504EF">
        <w:rPr>
          <w:rFonts w:ascii="Times New Roman" w:hAnsi="Times New Roman" w:cs="Times New Roman"/>
          <w:color w:val="000000"/>
          <w:sz w:val="24"/>
          <w:szCs w:val="24"/>
        </w:rPr>
        <w:t>: Routledge.</w:t>
      </w:r>
    </w:p>
    <w:p w14:paraId="11074276" w14:textId="135BB22A" w:rsidR="009E599E" w:rsidRPr="004504EF" w:rsidRDefault="009E599E">
      <w:pPr>
        <w:spacing w:line="360" w:lineRule="auto"/>
        <w:ind w:left="284" w:hanging="284"/>
        <w:rPr>
          <w:rFonts w:ascii="Times New Roman" w:hAnsi="Times New Roman" w:cs="Times New Roman"/>
          <w:color w:val="000000"/>
          <w:sz w:val="24"/>
          <w:szCs w:val="24"/>
        </w:rPr>
      </w:pPr>
      <w:r w:rsidRPr="004504EF">
        <w:rPr>
          <w:rFonts w:ascii="Times New Roman" w:hAnsi="Times New Roman" w:cs="Times New Roman"/>
          <w:color w:val="000000"/>
          <w:sz w:val="24"/>
          <w:szCs w:val="24"/>
        </w:rPr>
        <w:t xml:space="preserve">Barker, C. (2005). </w:t>
      </w:r>
      <w:r w:rsidRPr="004504EF">
        <w:rPr>
          <w:rFonts w:ascii="Times New Roman" w:hAnsi="Times New Roman" w:cs="Times New Roman"/>
          <w:i/>
          <w:color w:val="000000"/>
          <w:sz w:val="24"/>
          <w:szCs w:val="24"/>
        </w:rPr>
        <w:t>Cultural studies: Theory and practice</w:t>
      </w:r>
      <w:r w:rsidRPr="004504EF">
        <w:rPr>
          <w:rFonts w:ascii="Times New Roman" w:hAnsi="Times New Roman" w:cs="Times New Roman"/>
          <w:color w:val="000000"/>
          <w:sz w:val="24"/>
          <w:szCs w:val="24"/>
        </w:rPr>
        <w:t>. London, UK: Sage.</w:t>
      </w:r>
    </w:p>
    <w:p w14:paraId="73CA330A" w14:textId="5D4FF360" w:rsidR="007C76CC" w:rsidRPr="004504EF" w:rsidRDefault="00FA3DAC" w:rsidP="00EF3873">
      <w:pPr>
        <w:spacing w:line="360" w:lineRule="auto"/>
        <w:ind w:left="284" w:hanging="284"/>
        <w:rPr>
          <w:rFonts w:ascii="Times New Roman" w:hAnsi="Times New Roman" w:cs="Times New Roman"/>
          <w:color w:val="000000"/>
          <w:sz w:val="24"/>
          <w:szCs w:val="24"/>
        </w:rPr>
      </w:pPr>
      <w:proofErr w:type="spellStart"/>
      <w:r w:rsidRPr="004504EF">
        <w:rPr>
          <w:rFonts w:ascii="Times New Roman" w:hAnsi="Times New Roman" w:cs="Times New Roman"/>
          <w:color w:val="000000"/>
          <w:sz w:val="24"/>
          <w:szCs w:val="24"/>
        </w:rPr>
        <w:t>Beijaard</w:t>
      </w:r>
      <w:proofErr w:type="spellEnd"/>
      <w:r w:rsidRPr="004504EF">
        <w:rPr>
          <w:rFonts w:ascii="Times New Roman" w:hAnsi="Times New Roman" w:cs="Times New Roman"/>
          <w:color w:val="000000"/>
          <w:sz w:val="24"/>
          <w:szCs w:val="24"/>
        </w:rPr>
        <w:t xml:space="preserve">, D., </w:t>
      </w:r>
      <w:proofErr w:type="spellStart"/>
      <w:r w:rsidRPr="004504EF">
        <w:rPr>
          <w:rFonts w:ascii="Times New Roman" w:hAnsi="Times New Roman" w:cs="Times New Roman"/>
          <w:color w:val="000000"/>
          <w:sz w:val="24"/>
          <w:szCs w:val="24"/>
        </w:rPr>
        <w:t>Verloop</w:t>
      </w:r>
      <w:proofErr w:type="spellEnd"/>
      <w:r w:rsidRPr="004504EF">
        <w:rPr>
          <w:rFonts w:ascii="Times New Roman" w:hAnsi="Times New Roman" w:cs="Times New Roman"/>
          <w:color w:val="000000"/>
          <w:sz w:val="24"/>
          <w:szCs w:val="24"/>
        </w:rPr>
        <w:t xml:space="preserve">, N., &amp; </w:t>
      </w:r>
      <w:proofErr w:type="spellStart"/>
      <w:r w:rsidRPr="004504EF">
        <w:rPr>
          <w:rFonts w:ascii="Times New Roman" w:hAnsi="Times New Roman" w:cs="Times New Roman"/>
          <w:color w:val="000000"/>
          <w:sz w:val="24"/>
          <w:szCs w:val="24"/>
        </w:rPr>
        <w:t>Vermunt</w:t>
      </w:r>
      <w:proofErr w:type="spellEnd"/>
      <w:r w:rsidRPr="004504EF">
        <w:rPr>
          <w:rFonts w:ascii="Times New Roman" w:hAnsi="Times New Roman" w:cs="Times New Roman"/>
          <w:color w:val="000000"/>
          <w:sz w:val="24"/>
          <w:szCs w:val="24"/>
        </w:rPr>
        <w:t>, J. D. (2000). Teachers’ perceptions of professional</w:t>
      </w:r>
      <w:r w:rsidR="00505CDB" w:rsidRPr="004504EF">
        <w:rPr>
          <w:rFonts w:ascii="Times New Roman" w:hAnsi="Times New Roman" w:cs="Times New Roman"/>
          <w:color w:val="000000"/>
          <w:sz w:val="24"/>
          <w:szCs w:val="24"/>
        </w:rPr>
        <w:t xml:space="preserve"> </w:t>
      </w:r>
      <w:r w:rsidRPr="004504EF">
        <w:rPr>
          <w:rFonts w:ascii="Times New Roman" w:hAnsi="Times New Roman" w:cs="Times New Roman"/>
          <w:color w:val="000000"/>
          <w:sz w:val="24"/>
          <w:szCs w:val="24"/>
        </w:rPr>
        <w:t xml:space="preserve">identity: An exploratory study from a personal knowledge perspective. </w:t>
      </w:r>
      <w:r w:rsidRPr="00EF3873">
        <w:rPr>
          <w:rFonts w:ascii="Times New Roman" w:hAnsi="Times New Roman" w:cs="Times New Roman"/>
          <w:i/>
          <w:color w:val="000000"/>
          <w:sz w:val="24"/>
          <w:szCs w:val="24"/>
        </w:rPr>
        <w:t>Teaching and</w:t>
      </w:r>
      <w:r w:rsidR="00505CDB" w:rsidRPr="00EF3873">
        <w:rPr>
          <w:rFonts w:ascii="Times New Roman" w:hAnsi="Times New Roman" w:cs="Times New Roman"/>
          <w:i/>
          <w:color w:val="000000"/>
          <w:sz w:val="24"/>
          <w:szCs w:val="24"/>
        </w:rPr>
        <w:t xml:space="preserve"> </w:t>
      </w:r>
      <w:r w:rsidRPr="00EF3873">
        <w:rPr>
          <w:rFonts w:ascii="Times New Roman" w:hAnsi="Times New Roman" w:cs="Times New Roman"/>
          <w:i/>
          <w:color w:val="000000"/>
          <w:sz w:val="24"/>
          <w:szCs w:val="24"/>
        </w:rPr>
        <w:t>Teacher Education, 16</w:t>
      </w:r>
      <w:r w:rsidR="004659B7" w:rsidRPr="004504EF">
        <w:rPr>
          <w:rFonts w:ascii="Times New Roman" w:hAnsi="Times New Roman" w:cs="Times New Roman"/>
          <w:i/>
          <w:color w:val="000000"/>
          <w:sz w:val="24"/>
          <w:szCs w:val="24"/>
        </w:rPr>
        <w:t xml:space="preserve"> (7)</w:t>
      </w:r>
      <w:r w:rsidRPr="004504EF">
        <w:rPr>
          <w:rFonts w:ascii="Times New Roman" w:hAnsi="Times New Roman" w:cs="Times New Roman"/>
          <w:color w:val="000000"/>
          <w:sz w:val="24"/>
          <w:szCs w:val="24"/>
        </w:rPr>
        <w:t>, 749–764.</w:t>
      </w:r>
      <w:r w:rsidR="004659B7" w:rsidRPr="004504EF">
        <w:rPr>
          <w:rFonts w:ascii="Times New Roman" w:hAnsi="Times New Roman" w:cs="Times New Roman"/>
          <w:color w:val="000000"/>
          <w:sz w:val="24"/>
          <w:szCs w:val="24"/>
        </w:rPr>
        <w:t xml:space="preserve"> </w:t>
      </w:r>
      <w:proofErr w:type="spellStart"/>
      <w:r w:rsidR="00CA7C6D" w:rsidRPr="004504EF">
        <w:rPr>
          <w:rFonts w:ascii="Times New Roman" w:hAnsi="Times New Roman" w:cs="Times New Roman"/>
          <w:color w:val="000000"/>
          <w:sz w:val="24"/>
          <w:szCs w:val="24"/>
        </w:rPr>
        <w:t>d</w:t>
      </w:r>
      <w:r w:rsidR="004659B7" w:rsidRPr="004504EF">
        <w:rPr>
          <w:rFonts w:ascii="Times New Roman" w:hAnsi="Times New Roman" w:cs="Times New Roman"/>
          <w:color w:val="000000"/>
          <w:sz w:val="24"/>
          <w:szCs w:val="24"/>
        </w:rPr>
        <w:t>oi</w:t>
      </w:r>
      <w:proofErr w:type="spellEnd"/>
      <w:r w:rsidR="004659B7" w:rsidRPr="004504EF">
        <w:rPr>
          <w:rFonts w:ascii="Times New Roman" w:hAnsi="Times New Roman" w:cs="Times New Roman"/>
          <w:color w:val="000000"/>
          <w:sz w:val="24"/>
          <w:szCs w:val="24"/>
        </w:rPr>
        <w:t>:</w:t>
      </w:r>
      <w:r w:rsidR="004659B7" w:rsidRPr="00EF3873">
        <w:rPr>
          <w:rFonts w:ascii="Times New Roman" w:hAnsi="Times New Roman" w:cs="Times New Roman"/>
          <w:sz w:val="24"/>
          <w:szCs w:val="24"/>
        </w:rPr>
        <w:t xml:space="preserve"> </w:t>
      </w:r>
      <w:r w:rsidR="004659B7" w:rsidRPr="004504EF">
        <w:rPr>
          <w:rFonts w:ascii="Times New Roman" w:hAnsi="Times New Roman" w:cs="Times New Roman"/>
          <w:color w:val="000000"/>
          <w:sz w:val="24"/>
          <w:szCs w:val="24"/>
        </w:rPr>
        <w:t>http://doi.org/10.1016/S0742-051X(00)00023-8</w:t>
      </w:r>
    </w:p>
    <w:p w14:paraId="41F4430D" w14:textId="6B6D17CA" w:rsidR="00486EE6" w:rsidRPr="004504EF" w:rsidRDefault="007C76CC" w:rsidP="00EF3873">
      <w:pPr>
        <w:spacing w:line="360" w:lineRule="auto"/>
        <w:ind w:left="284" w:hanging="284"/>
        <w:rPr>
          <w:rFonts w:ascii="Times New Roman" w:hAnsi="Times New Roman" w:cs="Times New Roman"/>
          <w:color w:val="000000"/>
          <w:sz w:val="24"/>
          <w:szCs w:val="24"/>
        </w:rPr>
      </w:pPr>
      <w:proofErr w:type="spellStart"/>
      <w:r w:rsidRPr="004504EF">
        <w:rPr>
          <w:rFonts w:ascii="Times New Roman" w:hAnsi="Times New Roman" w:cs="Times New Roman"/>
          <w:color w:val="000000"/>
          <w:sz w:val="24"/>
          <w:szCs w:val="24"/>
        </w:rPr>
        <w:t>Biesta</w:t>
      </w:r>
      <w:proofErr w:type="spellEnd"/>
      <w:r w:rsidRPr="004504EF">
        <w:rPr>
          <w:rFonts w:ascii="Times New Roman" w:hAnsi="Times New Roman" w:cs="Times New Roman"/>
          <w:color w:val="000000"/>
          <w:sz w:val="24"/>
          <w:szCs w:val="24"/>
        </w:rPr>
        <w:t xml:space="preserve">, G., Priestley, M., &amp; Robinson, S. (2015). The role of beliefs in teacher agency. </w:t>
      </w:r>
      <w:r w:rsidRPr="00EF3873">
        <w:rPr>
          <w:rFonts w:ascii="Times New Roman" w:hAnsi="Times New Roman" w:cs="Times New Roman"/>
          <w:i/>
          <w:color w:val="000000"/>
          <w:sz w:val="24"/>
          <w:szCs w:val="24"/>
        </w:rPr>
        <w:t>Teachers and Teaching: theory and practice, 21(6)</w:t>
      </w:r>
      <w:r w:rsidRPr="004504EF">
        <w:rPr>
          <w:rFonts w:ascii="Times New Roman" w:hAnsi="Times New Roman" w:cs="Times New Roman"/>
          <w:color w:val="000000"/>
          <w:sz w:val="24"/>
          <w:szCs w:val="24"/>
        </w:rPr>
        <w:t>, 624–640.</w:t>
      </w:r>
    </w:p>
    <w:p w14:paraId="2AB2966B" w14:textId="46A99AEC" w:rsidR="007C76CC" w:rsidRPr="004504EF" w:rsidRDefault="00486EE6" w:rsidP="00EF3873">
      <w:pPr>
        <w:spacing w:line="360" w:lineRule="auto"/>
        <w:ind w:left="284" w:hanging="284"/>
        <w:rPr>
          <w:rFonts w:ascii="Times New Roman" w:hAnsi="Times New Roman" w:cs="Times New Roman"/>
          <w:color w:val="000000"/>
          <w:sz w:val="24"/>
          <w:szCs w:val="24"/>
        </w:rPr>
      </w:pPr>
      <w:r w:rsidRPr="004504EF">
        <w:rPr>
          <w:rFonts w:ascii="Times New Roman" w:hAnsi="Times New Roman" w:cs="Times New Roman"/>
          <w:color w:val="000000"/>
          <w:sz w:val="24"/>
          <w:szCs w:val="24"/>
        </w:rPr>
        <w:t xml:space="preserve">Buchanan, R. (2015). Teacher identity and agency in an era of accountability. </w:t>
      </w:r>
      <w:r w:rsidRPr="00EF3873">
        <w:rPr>
          <w:rFonts w:ascii="Times New Roman" w:hAnsi="Times New Roman" w:cs="Times New Roman"/>
          <w:i/>
          <w:color w:val="000000"/>
          <w:sz w:val="24"/>
          <w:szCs w:val="24"/>
        </w:rPr>
        <w:t>Teachers and Teaching</w:t>
      </w:r>
      <w:r w:rsidR="00557B3D" w:rsidRPr="004504EF">
        <w:rPr>
          <w:rFonts w:ascii="Times New Roman" w:hAnsi="Times New Roman" w:cs="Times New Roman"/>
          <w:i/>
          <w:color w:val="000000"/>
          <w:sz w:val="24"/>
          <w:szCs w:val="24"/>
        </w:rPr>
        <w:t>: theory and practice</w:t>
      </w:r>
      <w:r w:rsidRPr="00EF3873">
        <w:rPr>
          <w:rFonts w:ascii="Times New Roman" w:hAnsi="Times New Roman" w:cs="Times New Roman"/>
          <w:i/>
          <w:color w:val="000000"/>
          <w:sz w:val="24"/>
          <w:szCs w:val="24"/>
        </w:rPr>
        <w:t>, 21(6),</w:t>
      </w:r>
      <w:r w:rsidRPr="004504EF">
        <w:rPr>
          <w:rFonts w:ascii="Times New Roman" w:hAnsi="Times New Roman" w:cs="Times New Roman"/>
          <w:color w:val="000000"/>
          <w:sz w:val="24"/>
          <w:szCs w:val="24"/>
        </w:rPr>
        <w:t xml:space="preserve"> 700-719.</w:t>
      </w:r>
      <w:r w:rsidR="00D9726F" w:rsidRPr="004504EF">
        <w:rPr>
          <w:rFonts w:ascii="Times New Roman" w:hAnsi="Times New Roman" w:cs="Times New Roman"/>
          <w:color w:val="000000"/>
          <w:sz w:val="24"/>
          <w:szCs w:val="24"/>
        </w:rPr>
        <w:t xml:space="preserve"> </w:t>
      </w:r>
      <w:proofErr w:type="spellStart"/>
      <w:r w:rsidR="00D9726F" w:rsidRPr="004504EF">
        <w:rPr>
          <w:rFonts w:ascii="Times New Roman" w:hAnsi="Times New Roman" w:cs="Times New Roman"/>
          <w:color w:val="000000"/>
          <w:sz w:val="24"/>
          <w:szCs w:val="24"/>
        </w:rPr>
        <w:t>doi</w:t>
      </w:r>
      <w:proofErr w:type="spellEnd"/>
      <w:r w:rsidR="00D9726F" w:rsidRPr="004504EF">
        <w:rPr>
          <w:rFonts w:ascii="Times New Roman" w:hAnsi="Times New Roman" w:cs="Times New Roman"/>
          <w:color w:val="000000"/>
          <w:sz w:val="24"/>
          <w:szCs w:val="24"/>
        </w:rPr>
        <w:t>:</w:t>
      </w:r>
      <w:r w:rsidR="00D9726F" w:rsidRPr="00EF3873">
        <w:rPr>
          <w:rFonts w:ascii="Times New Roman" w:hAnsi="Times New Roman" w:cs="Times New Roman"/>
          <w:sz w:val="24"/>
          <w:szCs w:val="24"/>
        </w:rPr>
        <w:t xml:space="preserve"> </w:t>
      </w:r>
      <w:r w:rsidR="00D9726F" w:rsidRPr="004504EF">
        <w:rPr>
          <w:rFonts w:ascii="Times New Roman" w:hAnsi="Times New Roman" w:cs="Times New Roman"/>
          <w:color w:val="000000"/>
          <w:sz w:val="24"/>
          <w:szCs w:val="24"/>
        </w:rPr>
        <w:t>http://dx.doi.o</w:t>
      </w:r>
      <w:r w:rsidR="00B35265" w:rsidRPr="004504EF">
        <w:rPr>
          <w:rFonts w:ascii="Times New Roman" w:hAnsi="Times New Roman" w:cs="Times New Roman"/>
          <w:color w:val="000000"/>
          <w:sz w:val="24"/>
          <w:szCs w:val="24"/>
        </w:rPr>
        <w:t>rg/10.1080/13540602.2015.1044</w:t>
      </w:r>
    </w:p>
    <w:p w14:paraId="2041552C" w14:textId="55B7AFDE" w:rsidR="007C76CC" w:rsidRPr="004504EF" w:rsidRDefault="007C76CC" w:rsidP="00EF3873">
      <w:pPr>
        <w:spacing w:line="360" w:lineRule="auto"/>
        <w:ind w:left="284" w:hanging="284"/>
        <w:rPr>
          <w:rFonts w:ascii="Times New Roman" w:hAnsi="Times New Roman" w:cs="Times New Roman"/>
          <w:color w:val="000000"/>
          <w:sz w:val="24"/>
          <w:szCs w:val="24"/>
        </w:rPr>
      </w:pPr>
      <w:r w:rsidRPr="004504EF">
        <w:rPr>
          <w:rFonts w:ascii="Times New Roman" w:hAnsi="Times New Roman" w:cs="Times New Roman"/>
          <w:color w:val="000000"/>
          <w:sz w:val="24"/>
          <w:szCs w:val="24"/>
        </w:rPr>
        <w:t>Edwards, A. (2015). Recognising and realising teachers’ pr</w:t>
      </w:r>
      <w:r w:rsidR="007B3267" w:rsidRPr="004504EF">
        <w:rPr>
          <w:rFonts w:ascii="Times New Roman" w:hAnsi="Times New Roman" w:cs="Times New Roman"/>
          <w:color w:val="000000"/>
          <w:sz w:val="24"/>
          <w:szCs w:val="24"/>
        </w:rPr>
        <w:t xml:space="preserve">ofessional agency. </w:t>
      </w:r>
      <w:r w:rsidR="007B3267" w:rsidRPr="00EF3873">
        <w:rPr>
          <w:rFonts w:ascii="Times New Roman" w:hAnsi="Times New Roman" w:cs="Times New Roman"/>
          <w:i/>
          <w:color w:val="000000"/>
          <w:sz w:val="24"/>
          <w:szCs w:val="24"/>
        </w:rPr>
        <w:t xml:space="preserve">Teachers and </w:t>
      </w:r>
      <w:r w:rsidRPr="00EF3873">
        <w:rPr>
          <w:rFonts w:ascii="Times New Roman" w:hAnsi="Times New Roman" w:cs="Times New Roman"/>
          <w:i/>
          <w:color w:val="000000"/>
          <w:sz w:val="24"/>
          <w:szCs w:val="24"/>
        </w:rPr>
        <w:t>Teaching: theory and practice, 21 (6)</w:t>
      </w:r>
      <w:r w:rsidRPr="004504EF">
        <w:rPr>
          <w:rFonts w:ascii="Times New Roman" w:hAnsi="Times New Roman" w:cs="Times New Roman"/>
          <w:color w:val="000000"/>
          <w:sz w:val="24"/>
          <w:szCs w:val="24"/>
        </w:rPr>
        <w:t xml:space="preserve">, 779-784. </w:t>
      </w:r>
      <w:proofErr w:type="spellStart"/>
      <w:r w:rsidRPr="004504EF">
        <w:rPr>
          <w:rFonts w:ascii="Times New Roman" w:hAnsi="Times New Roman" w:cs="Times New Roman"/>
          <w:color w:val="000000"/>
          <w:sz w:val="24"/>
          <w:szCs w:val="24"/>
        </w:rPr>
        <w:t>doi</w:t>
      </w:r>
      <w:proofErr w:type="spellEnd"/>
      <w:r w:rsidRPr="004504EF">
        <w:rPr>
          <w:rFonts w:ascii="Times New Roman" w:hAnsi="Times New Roman" w:cs="Times New Roman"/>
          <w:color w:val="000000"/>
          <w:sz w:val="24"/>
          <w:szCs w:val="24"/>
        </w:rPr>
        <w:t>: 10.1080/13540602.2015.1044333</w:t>
      </w:r>
    </w:p>
    <w:p w14:paraId="489BEE75" w14:textId="60ACCC2E" w:rsidR="007C76CC" w:rsidRPr="004504EF" w:rsidRDefault="007C76CC" w:rsidP="00EF3873">
      <w:pPr>
        <w:spacing w:line="360" w:lineRule="auto"/>
        <w:ind w:left="284" w:hanging="284"/>
        <w:rPr>
          <w:rFonts w:ascii="Times New Roman" w:hAnsi="Times New Roman" w:cs="Times New Roman"/>
          <w:color w:val="000000"/>
          <w:sz w:val="24"/>
          <w:szCs w:val="24"/>
        </w:rPr>
      </w:pPr>
      <w:proofErr w:type="spellStart"/>
      <w:r w:rsidRPr="004504EF">
        <w:rPr>
          <w:rFonts w:ascii="Times New Roman" w:hAnsi="Times New Roman" w:cs="Times New Roman"/>
          <w:color w:val="000000"/>
          <w:sz w:val="24"/>
          <w:szCs w:val="24"/>
        </w:rPr>
        <w:t>Emirbayer</w:t>
      </w:r>
      <w:proofErr w:type="spellEnd"/>
      <w:r w:rsidRPr="004504EF">
        <w:rPr>
          <w:rFonts w:ascii="Times New Roman" w:hAnsi="Times New Roman" w:cs="Times New Roman"/>
          <w:color w:val="000000"/>
          <w:sz w:val="24"/>
          <w:szCs w:val="24"/>
        </w:rPr>
        <w:t xml:space="preserve">, M., &amp; </w:t>
      </w:r>
      <w:proofErr w:type="spellStart"/>
      <w:r w:rsidRPr="004504EF">
        <w:rPr>
          <w:rFonts w:ascii="Times New Roman" w:hAnsi="Times New Roman" w:cs="Times New Roman"/>
          <w:color w:val="000000"/>
          <w:sz w:val="24"/>
          <w:szCs w:val="24"/>
        </w:rPr>
        <w:t>Misc</w:t>
      </w:r>
      <w:r w:rsidR="00327C26" w:rsidRPr="004504EF">
        <w:rPr>
          <w:rFonts w:ascii="Times New Roman" w:hAnsi="Times New Roman" w:cs="Times New Roman"/>
          <w:color w:val="000000"/>
          <w:sz w:val="24"/>
          <w:szCs w:val="24"/>
        </w:rPr>
        <w:t>he</w:t>
      </w:r>
      <w:proofErr w:type="spellEnd"/>
      <w:r w:rsidR="00327C26" w:rsidRPr="004504EF">
        <w:rPr>
          <w:rFonts w:ascii="Times New Roman" w:hAnsi="Times New Roman" w:cs="Times New Roman"/>
          <w:color w:val="000000"/>
          <w:sz w:val="24"/>
          <w:szCs w:val="24"/>
        </w:rPr>
        <w:t>, A. (1998). What is agency?</w:t>
      </w:r>
      <w:r w:rsidRPr="004504EF">
        <w:rPr>
          <w:rFonts w:ascii="Times New Roman" w:hAnsi="Times New Roman" w:cs="Times New Roman"/>
          <w:color w:val="000000"/>
          <w:sz w:val="24"/>
          <w:szCs w:val="24"/>
        </w:rPr>
        <w:t>. </w:t>
      </w:r>
      <w:r w:rsidRPr="00EF3873">
        <w:rPr>
          <w:rFonts w:ascii="Times New Roman" w:hAnsi="Times New Roman" w:cs="Times New Roman"/>
          <w:i/>
          <w:color w:val="000000"/>
          <w:sz w:val="24"/>
          <w:szCs w:val="24"/>
        </w:rPr>
        <w:t>American journal of sociology, 103(4),</w:t>
      </w:r>
      <w:r w:rsidRPr="004504EF">
        <w:rPr>
          <w:rFonts w:ascii="Times New Roman" w:hAnsi="Times New Roman" w:cs="Times New Roman"/>
          <w:color w:val="000000"/>
          <w:sz w:val="24"/>
          <w:szCs w:val="24"/>
        </w:rPr>
        <w:t xml:space="preserve"> 962-1023.</w:t>
      </w:r>
    </w:p>
    <w:p w14:paraId="2117E5E8" w14:textId="7CF0F72B" w:rsidR="007C76CC" w:rsidRPr="004504EF" w:rsidRDefault="007C76CC" w:rsidP="00EF3873">
      <w:pPr>
        <w:spacing w:line="360" w:lineRule="auto"/>
        <w:ind w:left="284" w:hanging="284"/>
        <w:rPr>
          <w:rFonts w:ascii="Times New Roman" w:hAnsi="Times New Roman" w:cs="Times New Roman"/>
          <w:color w:val="000000"/>
          <w:sz w:val="24"/>
          <w:szCs w:val="24"/>
        </w:rPr>
      </w:pPr>
      <w:proofErr w:type="spellStart"/>
      <w:r w:rsidRPr="004504EF">
        <w:rPr>
          <w:rFonts w:ascii="Times New Roman" w:hAnsi="Times New Roman" w:cs="Times New Roman"/>
          <w:color w:val="000000"/>
          <w:sz w:val="24"/>
          <w:szCs w:val="24"/>
        </w:rPr>
        <w:t>Eteläpelto</w:t>
      </w:r>
      <w:proofErr w:type="spellEnd"/>
      <w:r w:rsidRPr="004504EF">
        <w:rPr>
          <w:rFonts w:ascii="Times New Roman" w:hAnsi="Times New Roman" w:cs="Times New Roman"/>
          <w:color w:val="000000"/>
          <w:sz w:val="24"/>
          <w:szCs w:val="24"/>
        </w:rPr>
        <w:t xml:space="preserve">, A., </w:t>
      </w:r>
      <w:proofErr w:type="spellStart"/>
      <w:r w:rsidRPr="004504EF">
        <w:rPr>
          <w:rFonts w:ascii="Times New Roman" w:hAnsi="Times New Roman" w:cs="Times New Roman"/>
          <w:color w:val="000000"/>
          <w:sz w:val="24"/>
          <w:szCs w:val="24"/>
        </w:rPr>
        <w:t>Vähäsantanen</w:t>
      </w:r>
      <w:proofErr w:type="spellEnd"/>
      <w:r w:rsidRPr="004504EF">
        <w:rPr>
          <w:rFonts w:ascii="Times New Roman" w:hAnsi="Times New Roman" w:cs="Times New Roman"/>
          <w:color w:val="000000"/>
          <w:sz w:val="24"/>
          <w:szCs w:val="24"/>
        </w:rPr>
        <w:t xml:space="preserve">, K., </w:t>
      </w:r>
      <w:proofErr w:type="spellStart"/>
      <w:r w:rsidRPr="004504EF">
        <w:rPr>
          <w:rFonts w:ascii="Times New Roman" w:hAnsi="Times New Roman" w:cs="Times New Roman"/>
          <w:color w:val="000000"/>
          <w:sz w:val="24"/>
          <w:szCs w:val="24"/>
        </w:rPr>
        <w:t>Hökkä</w:t>
      </w:r>
      <w:proofErr w:type="spellEnd"/>
      <w:r w:rsidRPr="004504EF">
        <w:rPr>
          <w:rFonts w:ascii="Times New Roman" w:hAnsi="Times New Roman" w:cs="Times New Roman"/>
          <w:color w:val="000000"/>
          <w:sz w:val="24"/>
          <w:szCs w:val="24"/>
        </w:rPr>
        <w:t xml:space="preserve">, P., &amp; </w:t>
      </w:r>
      <w:proofErr w:type="spellStart"/>
      <w:r w:rsidRPr="004504EF">
        <w:rPr>
          <w:rFonts w:ascii="Times New Roman" w:hAnsi="Times New Roman" w:cs="Times New Roman"/>
          <w:color w:val="000000"/>
          <w:sz w:val="24"/>
          <w:szCs w:val="24"/>
        </w:rPr>
        <w:t>Paloni</w:t>
      </w:r>
      <w:r w:rsidR="007B3267" w:rsidRPr="004504EF">
        <w:rPr>
          <w:rFonts w:ascii="Times New Roman" w:hAnsi="Times New Roman" w:cs="Times New Roman"/>
          <w:color w:val="000000"/>
          <w:sz w:val="24"/>
          <w:szCs w:val="24"/>
        </w:rPr>
        <w:t>emi</w:t>
      </w:r>
      <w:proofErr w:type="spellEnd"/>
      <w:r w:rsidR="007B3267" w:rsidRPr="004504EF">
        <w:rPr>
          <w:rFonts w:ascii="Times New Roman" w:hAnsi="Times New Roman" w:cs="Times New Roman"/>
          <w:color w:val="000000"/>
          <w:sz w:val="24"/>
          <w:szCs w:val="24"/>
        </w:rPr>
        <w:t xml:space="preserve">, S. (2013). What is agency? </w:t>
      </w:r>
      <w:r w:rsidRPr="004504EF">
        <w:rPr>
          <w:rFonts w:ascii="Times New Roman" w:hAnsi="Times New Roman" w:cs="Times New Roman"/>
          <w:color w:val="000000"/>
          <w:sz w:val="24"/>
          <w:szCs w:val="24"/>
        </w:rPr>
        <w:t>Conceptualizing professional agency at work. </w:t>
      </w:r>
      <w:r w:rsidRPr="00EF3873">
        <w:rPr>
          <w:rFonts w:ascii="Times New Roman" w:hAnsi="Times New Roman" w:cs="Times New Roman"/>
          <w:i/>
          <w:color w:val="000000"/>
          <w:sz w:val="24"/>
          <w:szCs w:val="24"/>
        </w:rPr>
        <w:t>Educational Research Review, 10</w:t>
      </w:r>
      <w:r w:rsidRPr="004504EF">
        <w:rPr>
          <w:rFonts w:ascii="Times New Roman" w:hAnsi="Times New Roman" w:cs="Times New Roman"/>
          <w:color w:val="000000"/>
          <w:sz w:val="24"/>
          <w:szCs w:val="24"/>
        </w:rPr>
        <w:t>, 45-65.</w:t>
      </w:r>
      <w:r w:rsidR="00327C26" w:rsidRPr="004504EF">
        <w:rPr>
          <w:rFonts w:ascii="Times New Roman" w:hAnsi="Times New Roman" w:cs="Times New Roman"/>
          <w:color w:val="000000"/>
          <w:sz w:val="24"/>
          <w:szCs w:val="24"/>
        </w:rPr>
        <w:t xml:space="preserve"> </w:t>
      </w:r>
      <w:proofErr w:type="spellStart"/>
      <w:r w:rsidR="00327C26" w:rsidRPr="004504EF">
        <w:rPr>
          <w:rFonts w:ascii="Times New Roman" w:hAnsi="Times New Roman" w:cs="Times New Roman"/>
          <w:color w:val="000000"/>
          <w:sz w:val="24"/>
          <w:szCs w:val="24"/>
        </w:rPr>
        <w:t>doi</w:t>
      </w:r>
      <w:proofErr w:type="spellEnd"/>
      <w:r w:rsidR="00327C26" w:rsidRPr="004504EF">
        <w:rPr>
          <w:rFonts w:ascii="Times New Roman" w:hAnsi="Times New Roman" w:cs="Times New Roman"/>
          <w:color w:val="000000"/>
          <w:sz w:val="24"/>
          <w:szCs w:val="24"/>
        </w:rPr>
        <w:t>:</w:t>
      </w:r>
      <w:r w:rsidR="00327C26" w:rsidRPr="00EF3873">
        <w:rPr>
          <w:rFonts w:ascii="Times New Roman" w:hAnsi="Times New Roman" w:cs="Times New Roman"/>
          <w:sz w:val="24"/>
          <w:szCs w:val="24"/>
        </w:rPr>
        <w:t xml:space="preserve"> </w:t>
      </w:r>
      <w:r w:rsidR="00327C26" w:rsidRPr="004504EF">
        <w:rPr>
          <w:rFonts w:ascii="Times New Roman" w:hAnsi="Times New Roman" w:cs="Times New Roman"/>
          <w:color w:val="000000"/>
          <w:sz w:val="24"/>
          <w:szCs w:val="24"/>
        </w:rPr>
        <w:t>http://doi.org/10.1016/j.edurev.2013.05.001</w:t>
      </w:r>
    </w:p>
    <w:p w14:paraId="2C9E70EE" w14:textId="1353CB05" w:rsidR="00486EE6" w:rsidRDefault="00486EE6" w:rsidP="00EF3873">
      <w:pPr>
        <w:spacing w:line="360" w:lineRule="auto"/>
        <w:ind w:left="284" w:hanging="284"/>
        <w:rPr>
          <w:rFonts w:ascii="Times New Roman" w:hAnsi="Times New Roman" w:cs="Times New Roman"/>
          <w:color w:val="000000"/>
          <w:sz w:val="24"/>
          <w:szCs w:val="24"/>
        </w:rPr>
      </w:pPr>
      <w:proofErr w:type="spellStart"/>
      <w:r w:rsidRPr="004504EF">
        <w:rPr>
          <w:rFonts w:ascii="Times New Roman" w:hAnsi="Times New Roman" w:cs="Times New Roman"/>
          <w:color w:val="000000"/>
          <w:sz w:val="24"/>
          <w:szCs w:val="24"/>
        </w:rPr>
        <w:t>Feryok</w:t>
      </w:r>
      <w:proofErr w:type="spellEnd"/>
      <w:r w:rsidRPr="004504EF">
        <w:rPr>
          <w:rFonts w:ascii="Times New Roman" w:hAnsi="Times New Roman" w:cs="Times New Roman"/>
          <w:color w:val="000000"/>
          <w:sz w:val="24"/>
          <w:szCs w:val="24"/>
        </w:rPr>
        <w:t xml:space="preserve">, A. (2012). Activity theory and language teacher agency. </w:t>
      </w:r>
      <w:r w:rsidRPr="00EF3873">
        <w:rPr>
          <w:rFonts w:ascii="Times New Roman" w:hAnsi="Times New Roman" w:cs="Times New Roman"/>
          <w:i/>
          <w:color w:val="000000"/>
          <w:sz w:val="24"/>
          <w:szCs w:val="24"/>
        </w:rPr>
        <w:t>The Modern Language Journal, 96(1),</w:t>
      </w:r>
      <w:r w:rsidRPr="004504EF">
        <w:rPr>
          <w:rFonts w:ascii="Times New Roman" w:hAnsi="Times New Roman" w:cs="Times New Roman"/>
          <w:color w:val="000000"/>
          <w:sz w:val="24"/>
          <w:szCs w:val="24"/>
        </w:rPr>
        <w:t xml:space="preserve"> 95-107.</w:t>
      </w:r>
    </w:p>
    <w:p w14:paraId="7E4B41AE" w14:textId="784BA284" w:rsidR="00FA3DAC" w:rsidRPr="004504EF" w:rsidRDefault="00FA3DAC" w:rsidP="00EF3873">
      <w:pPr>
        <w:spacing w:line="360" w:lineRule="auto"/>
        <w:ind w:left="284" w:hanging="284"/>
        <w:rPr>
          <w:rFonts w:ascii="Times New Roman" w:hAnsi="Times New Roman" w:cs="Times New Roman"/>
          <w:color w:val="000000"/>
          <w:sz w:val="24"/>
          <w:szCs w:val="24"/>
        </w:rPr>
      </w:pPr>
      <w:r w:rsidRPr="004504EF">
        <w:rPr>
          <w:rFonts w:ascii="Times New Roman" w:hAnsi="Times New Roman" w:cs="Times New Roman"/>
          <w:color w:val="000000"/>
          <w:sz w:val="24"/>
          <w:szCs w:val="24"/>
        </w:rPr>
        <w:lastRenderedPageBreak/>
        <w:t xml:space="preserve">Johnson, K.E. (1999). </w:t>
      </w:r>
      <w:r w:rsidRPr="00EF3873">
        <w:rPr>
          <w:rFonts w:ascii="Times New Roman" w:hAnsi="Times New Roman" w:cs="Times New Roman"/>
          <w:i/>
          <w:color w:val="000000"/>
          <w:sz w:val="24"/>
          <w:szCs w:val="24"/>
        </w:rPr>
        <w:t>Understanding language teaching: Reasoning in action.</w:t>
      </w:r>
      <w:r w:rsidRPr="004504EF">
        <w:rPr>
          <w:rFonts w:ascii="Times New Roman" w:hAnsi="Times New Roman" w:cs="Times New Roman"/>
          <w:color w:val="000000"/>
          <w:sz w:val="24"/>
          <w:szCs w:val="24"/>
        </w:rPr>
        <w:t xml:space="preserve"> Boston, MA: </w:t>
      </w:r>
      <w:proofErr w:type="spellStart"/>
      <w:r w:rsidRPr="004504EF">
        <w:rPr>
          <w:rFonts w:ascii="Times New Roman" w:hAnsi="Times New Roman" w:cs="Times New Roman"/>
          <w:color w:val="000000"/>
          <w:sz w:val="24"/>
          <w:szCs w:val="24"/>
        </w:rPr>
        <w:t>Heinle</w:t>
      </w:r>
      <w:proofErr w:type="spellEnd"/>
      <w:r w:rsidRPr="004504EF">
        <w:rPr>
          <w:rFonts w:ascii="Times New Roman" w:hAnsi="Times New Roman" w:cs="Times New Roman"/>
          <w:color w:val="000000"/>
          <w:sz w:val="24"/>
          <w:szCs w:val="24"/>
        </w:rPr>
        <w:t xml:space="preserve"> and </w:t>
      </w:r>
      <w:proofErr w:type="spellStart"/>
      <w:r w:rsidRPr="004504EF">
        <w:rPr>
          <w:rFonts w:ascii="Times New Roman" w:hAnsi="Times New Roman" w:cs="Times New Roman"/>
          <w:color w:val="000000"/>
          <w:sz w:val="24"/>
          <w:szCs w:val="24"/>
        </w:rPr>
        <w:t>Heinle</w:t>
      </w:r>
      <w:proofErr w:type="spellEnd"/>
      <w:r w:rsidRPr="004504EF">
        <w:rPr>
          <w:rFonts w:ascii="Times New Roman" w:hAnsi="Times New Roman" w:cs="Times New Roman"/>
          <w:color w:val="000000"/>
          <w:sz w:val="24"/>
          <w:szCs w:val="24"/>
        </w:rPr>
        <w:t xml:space="preserve"> Publishing Company.</w:t>
      </w:r>
    </w:p>
    <w:p w14:paraId="08A69E1D" w14:textId="2F8F2B23" w:rsidR="00FA3DAC" w:rsidRPr="004504EF" w:rsidRDefault="00FA3DAC" w:rsidP="00EF3873">
      <w:pPr>
        <w:spacing w:line="360" w:lineRule="auto"/>
        <w:ind w:left="284" w:hanging="284"/>
        <w:rPr>
          <w:rFonts w:ascii="Times New Roman" w:hAnsi="Times New Roman" w:cs="Times New Roman"/>
          <w:color w:val="000000"/>
          <w:sz w:val="24"/>
          <w:szCs w:val="24"/>
        </w:rPr>
      </w:pPr>
      <w:r w:rsidRPr="004504EF">
        <w:rPr>
          <w:rFonts w:ascii="Times New Roman" w:hAnsi="Times New Roman" w:cs="Times New Roman"/>
          <w:color w:val="000000"/>
          <w:sz w:val="24"/>
          <w:szCs w:val="24"/>
        </w:rPr>
        <w:t>Joseph, J.E. (2006) Applied linguistics and the choices people make (or do they?</w:t>
      </w:r>
      <w:r w:rsidR="00994F8E" w:rsidRPr="004504EF">
        <w:rPr>
          <w:rFonts w:ascii="Times New Roman" w:hAnsi="Times New Roman" w:cs="Times New Roman"/>
          <w:color w:val="000000"/>
          <w:sz w:val="24"/>
          <w:szCs w:val="24"/>
        </w:rPr>
        <w:t xml:space="preserve">). </w:t>
      </w:r>
      <w:r w:rsidR="00994F8E" w:rsidRPr="00EF3873">
        <w:rPr>
          <w:rFonts w:ascii="Times New Roman" w:hAnsi="Times New Roman" w:cs="Times New Roman"/>
          <w:i/>
          <w:color w:val="000000"/>
          <w:sz w:val="24"/>
          <w:szCs w:val="24"/>
        </w:rPr>
        <w:t>International</w:t>
      </w:r>
      <w:r w:rsidRPr="00EF3873">
        <w:rPr>
          <w:rFonts w:ascii="Times New Roman" w:hAnsi="Times New Roman" w:cs="Times New Roman"/>
          <w:i/>
          <w:color w:val="000000"/>
          <w:sz w:val="24"/>
          <w:szCs w:val="24"/>
        </w:rPr>
        <w:t xml:space="preserve"> Journal of Applied Linguistics</w:t>
      </w:r>
      <w:r w:rsidR="00E8269E" w:rsidRPr="00EF3873">
        <w:rPr>
          <w:rFonts w:ascii="Times New Roman" w:hAnsi="Times New Roman" w:cs="Times New Roman"/>
          <w:i/>
          <w:color w:val="000000"/>
          <w:sz w:val="24"/>
          <w:szCs w:val="24"/>
        </w:rPr>
        <w:t>,</w:t>
      </w:r>
      <w:r w:rsidRPr="00EF3873">
        <w:rPr>
          <w:rFonts w:ascii="Times New Roman" w:hAnsi="Times New Roman" w:cs="Times New Roman"/>
          <w:i/>
          <w:color w:val="000000"/>
          <w:sz w:val="24"/>
          <w:szCs w:val="24"/>
        </w:rPr>
        <w:t xml:space="preserve"> 16 (2)</w:t>
      </w:r>
      <w:r w:rsidRPr="004504EF">
        <w:rPr>
          <w:rFonts w:ascii="Times New Roman" w:hAnsi="Times New Roman" w:cs="Times New Roman"/>
          <w:color w:val="000000"/>
          <w:sz w:val="24"/>
          <w:szCs w:val="24"/>
        </w:rPr>
        <w:t>, 237–241.</w:t>
      </w:r>
    </w:p>
    <w:p w14:paraId="14ECF06A" w14:textId="16163AAC" w:rsidR="00486EE6" w:rsidRPr="004504EF" w:rsidRDefault="00486EE6" w:rsidP="00EF3873">
      <w:pPr>
        <w:spacing w:line="360" w:lineRule="auto"/>
        <w:ind w:left="284" w:hanging="284"/>
        <w:rPr>
          <w:rFonts w:ascii="Times New Roman" w:hAnsi="Times New Roman" w:cs="Times New Roman"/>
          <w:color w:val="000000"/>
          <w:sz w:val="24"/>
          <w:szCs w:val="24"/>
        </w:rPr>
      </w:pPr>
      <w:proofErr w:type="spellStart"/>
      <w:r w:rsidRPr="004504EF">
        <w:rPr>
          <w:rFonts w:ascii="Times New Roman" w:hAnsi="Times New Roman" w:cs="Times New Roman"/>
          <w:color w:val="000000"/>
          <w:sz w:val="24"/>
          <w:szCs w:val="24"/>
        </w:rPr>
        <w:t>Kayi-Aydar</w:t>
      </w:r>
      <w:proofErr w:type="spellEnd"/>
      <w:r w:rsidRPr="004504EF">
        <w:rPr>
          <w:rFonts w:ascii="Times New Roman" w:hAnsi="Times New Roman" w:cs="Times New Roman"/>
          <w:color w:val="000000"/>
          <w:sz w:val="24"/>
          <w:szCs w:val="24"/>
        </w:rPr>
        <w:t>, H. (2015). Teacher agency, positioning, and Engli</w:t>
      </w:r>
      <w:r w:rsidR="007B3267" w:rsidRPr="004504EF">
        <w:rPr>
          <w:rFonts w:ascii="Times New Roman" w:hAnsi="Times New Roman" w:cs="Times New Roman"/>
          <w:color w:val="000000"/>
          <w:sz w:val="24"/>
          <w:szCs w:val="24"/>
        </w:rPr>
        <w:t xml:space="preserve">sh language learners: Voices of </w:t>
      </w:r>
      <w:r w:rsidRPr="004504EF">
        <w:rPr>
          <w:rFonts w:ascii="Times New Roman" w:hAnsi="Times New Roman" w:cs="Times New Roman"/>
          <w:color w:val="000000"/>
          <w:sz w:val="24"/>
          <w:szCs w:val="24"/>
        </w:rPr>
        <w:t xml:space="preserve">pre-service classroom teachers. </w:t>
      </w:r>
      <w:r w:rsidRPr="00EF3873">
        <w:rPr>
          <w:rFonts w:ascii="Times New Roman" w:hAnsi="Times New Roman" w:cs="Times New Roman"/>
          <w:i/>
          <w:color w:val="000000"/>
          <w:sz w:val="24"/>
          <w:szCs w:val="24"/>
        </w:rPr>
        <w:t xml:space="preserve">Teaching and Teacher Education, 45, </w:t>
      </w:r>
      <w:r w:rsidRPr="004504EF">
        <w:rPr>
          <w:rFonts w:ascii="Times New Roman" w:hAnsi="Times New Roman" w:cs="Times New Roman"/>
          <w:color w:val="000000"/>
          <w:sz w:val="24"/>
          <w:szCs w:val="24"/>
        </w:rPr>
        <w:t>94-103.</w:t>
      </w:r>
      <w:r w:rsidR="00705AAE" w:rsidRPr="004504EF">
        <w:rPr>
          <w:rFonts w:ascii="Times New Roman" w:hAnsi="Times New Roman" w:cs="Times New Roman"/>
          <w:color w:val="000000"/>
          <w:sz w:val="24"/>
          <w:szCs w:val="24"/>
        </w:rPr>
        <w:t xml:space="preserve"> </w:t>
      </w:r>
      <w:proofErr w:type="spellStart"/>
      <w:r w:rsidR="00705AAE" w:rsidRPr="004504EF">
        <w:rPr>
          <w:rFonts w:ascii="Times New Roman" w:hAnsi="Times New Roman" w:cs="Times New Roman"/>
          <w:color w:val="000000"/>
          <w:sz w:val="24"/>
          <w:szCs w:val="24"/>
        </w:rPr>
        <w:t>doi</w:t>
      </w:r>
      <w:proofErr w:type="spellEnd"/>
      <w:r w:rsidR="00705AAE" w:rsidRPr="004504EF">
        <w:rPr>
          <w:rFonts w:ascii="Times New Roman" w:hAnsi="Times New Roman" w:cs="Times New Roman"/>
          <w:color w:val="000000"/>
          <w:sz w:val="24"/>
          <w:szCs w:val="24"/>
        </w:rPr>
        <w:t>:</w:t>
      </w:r>
      <w:r w:rsidR="00705AAE" w:rsidRPr="00EF3873">
        <w:rPr>
          <w:rFonts w:ascii="Times New Roman" w:hAnsi="Times New Roman" w:cs="Times New Roman"/>
          <w:sz w:val="24"/>
          <w:szCs w:val="24"/>
        </w:rPr>
        <w:t xml:space="preserve"> </w:t>
      </w:r>
      <w:r w:rsidR="00705AAE" w:rsidRPr="004504EF">
        <w:rPr>
          <w:rFonts w:ascii="Times New Roman" w:hAnsi="Times New Roman" w:cs="Times New Roman"/>
          <w:color w:val="000000"/>
          <w:sz w:val="24"/>
          <w:szCs w:val="24"/>
        </w:rPr>
        <w:t>http://doi.org/10.1016/j.tate.2014.09.009</w:t>
      </w:r>
    </w:p>
    <w:p w14:paraId="7820CDB9" w14:textId="77ADF0CE" w:rsidR="00FA3DAC" w:rsidRDefault="006971B4" w:rsidP="00EF3873">
      <w:pPr>
        <w:spacing w:line="360" w:lineRule="auto"/>
        <w:ind w:left="284" w:hanging="284"/>
        <w:rPr>
          <w:rFonts w:ascii="Times New Roman" w:hAnsi="Times New Roman" w:cs="Times New Roman"/>
          <w:color w:val="000000"/>
          <w:sz w:val="24"/>
          <w:szCs w:val="24"/>
        </w:rPr>
      </w:pPr>
      <w:r w:rsidRPr="004504EF">
        <w:rPr>
          <w:rFonts w:ascii="Times New Roman" w:hAnsi="Times New Roman" w:cs="Times New Roman"/>
          <w:color w:val="000000"/>
          <w:sz w:val="24"/>
          <w:szCs w:val="24"/>
        </w:rPr>
        <w:t>Lasky, S. (2005). A sociocultural approach to understandi</w:t>
      </w:r>
      <w:r w:rsidR="007B3267" w:rsidRPr="004504EF">
        <w:rPr>
          <w:rFonts w:ascii="Times New Roman" w:hAnsi="Times New Roman" w:cs="Times New Roman"/>
          <w:color w:val="000000"/>
          <w:sz w:val="24"/>
          <w:szCs w:val="24"/>
        </w:rPr>
        <w:t xml:space="preserve">ng teacher identity, agency and </w:t>
      </w:r>
      <w:r w:rsidRPr="004504EF">
        <w:rPr>
          <w:rFonts w:ascii="Times New Roman" w:hAnsi="Times New Roman" w:cs="Times New Roman"/>
          <w:color w:val="000000"/>
          <w:sz w:val="24"/>
          <w:szCs w:val="24"/>
        </w:rPr>
        <w:t>professional vulnerability in a context of secondary scho</w:t>
      </w:r>
      <w:r w:rsidR="007B3267" w:rsidRPr="004504EF">
        <w:rPr>
          <w:rFonts w:ascii="Times New Roman" w:hAnsi="Times New Roman" w:cs="Times New Roman"/>
          <w:color w:val="000000"/>
          <w:sz w:val="24"/>
          <w:szCs w:val="24"/>
        </w:rPr>
        <w:t xml:space="preserve">ol reform. </w:t>
      </w:r>
      <w:r w:rsidR="007B3267" w:rsidRPr="00EF3873">
        <w:rPr>
          <w:rFonts w:ascii="Times New Roman" w:hAnsi="Times New Roman" w:cs="Times New Roman"/>
          <w:i/>
          <w:color w:val="000000"/>
          <w:sz w:val="24"/>
          <w:szCs w:val="24"/>
        </w:rPr>
        <w:t xml:space="preserve">Teaching and teacher </w:t>
      </w:r>
      <w:r w:rsidRPr="00EF3873">
        <w:rPr>
          <w:rFonts w:ascii="Times New Roman" w:hAnsi="Times New Roman" w:cs="Times New Roman"/>
          <w:i/>
          <w:color w:val="000000"/>
          <w:sz w:val="24"/>
          <w:szCs w:val="24"/>
        </w:rPr>
        <w:t>education, 21(8),</w:t>
      </w:r>
      <w:r w:rsidRPr="004504EF">
        <w:rPr>
          <w:rFonts w:ascii="Times New Roman" w:hAnsi="Times New Roman" w:cs="Times New Roman"/>
          <w:color w:val="000000"/>
          <w:sz w:val="24"/>
          <w:szCs w:val="24"/>
        </w:rPr>
        <w:t xml:space="preserve"> 899-916.</w:t>
      </w:r>
    </w:p>
    <w:p w14:paraId="66FC0B11" w14:textId="59CA1B26" w:rsidR="00EB2EFF" w:rsidRPr="004504EF" w:rsidRDefault="00EB2EFF" w:rsidP="00EF3873">
      <w:pPr>
        <w:spacing w:line="360" w:lineRule="auto"/>
        <w:ind w:left="284" w:hanging="284"/>
        <w:rPr>
          <w:rFonts w:ascii="Times New Roman" w:hAnsi="Times New Roman" w:cs="Times New Roman"/>
          <w:color w:val="000000"/>
          <w:sz w:val="24"/>
          <w:szCs w:val="24"/>
        </w:rPr>
      </w:pPr>
      <w:proofErr w:type="spellStart"/>
      <w:r w:rsidRPr="00EB2EFF">
        <w:rPr>
          <w:rFonts w:ascii="Times New Roman" w:hAnsi="Times New Roman" w:cs="Times New Roman"/>
          <w:color w:val="000000"/>
          <w:sz w:val="24"/>
          <w:szCs w:val="24"/>
        </w:rPr>
        <w:t>Lortie</w:t>
      </w:r>
      <w:proofErr w:type="spellEnd"/>
      <w:r w:rsidRPr="00EB2EFF">
        <w:rPr>
          <w:rFonts w:ascii="Times New Roman" w:hAnsi="Times New Roman" w:cs="Times New Roman"/>
          <w:color w:val="000000"/>
          <w:sz w:val="24"/>
          <w:szCs w:val="24"/>
        </w:rPr>
        <w:t xml:space="preserve">, D. 1975. </w:t>
      </w:r>
      <w:r w:rsidRPr="00EF3873">
        <w:rPr>
          <w:rFonts w:ascii="Times New Roman" w:hAnsi="Times New Roman" w:cs="Times New Roman"/>
          <w:i/>
          <w:color w:val="000000"/>
          <w:sz w:val="24"/>
          <w:szCs w:val="24"/>
        </w:rPr>
        <w:t>Schoolteacher: A Sociological Study.</w:t>
      </w:r>
      <w:r>
        <w:rPr>
          <w:rFonts w:ascii="Times New Roman" w:hAnsi="Times New Roman" w:cs="Times New Roman"/>
          <w:color w:val="000000"/>
          <w:sz w:val="24"/>
          <w:szCs w:val="24"/>
        </w:rPr>
        <w:t xml:space="preserve"> </w:t>
      </w:r>
      <w:r w:rsidRPr="00EB2EFF">
        <w:rPr>
          <w:rFonts w:ascii="Times New Roman" w:hAnsi="Times New Roman" w:cs="Times New Roman"/>
          <w:color w:val="000000"/>
          <w:sz w:val="24"/>
          <w:szCs w:val="24"/>
        </w:rPr>
        <w:t>London</w:t>
      </w:r>
      <w:r>
        <w:rPr>
          <w:rFonts w:ascii="Times New Roman" w:hAnsi="Times New Roman" w:cs="Times New Roman"/>
          <w:color w:val="000000"/>
          <w:sz w:val="24"/>
          <w:szCs w:val="24"/>
        </w:rPr>
        <w:t>, UK</w:t>
      </w:r>
      <w:r w:rsidRPr="00EB2EFF">
        <w:rPr>
          <w:rFonts w:ascii="Times New Roman" w:hAnsi="Times New Roman" w:cs="Times New Roman"/>
          <w:color w:val="000000"/>
          <w:sz w:val="24"/>
          <w:szCs w:val="24"/>
        </w:rPr>
        <w:t>: University of Chicago Press.</w:t>
      </w:r>
    </w:p>
    <w:p w14:paraId="7E750C5A" w14:textId="1E48A1F7" w:rsidR="00FA3DAC" w:rsidRDefault="00FA3DAC" w:rsidP="00EF3873">
      <w:pPr>
        <w:spacing w:line="360" w:lineRule="auto"/>
        <w:ind w:left="284" w:hanging="284"/>
        <w:rPr>
          <w:rFonts w:ascii="Times New Roman" w:hAnsi="Times New Roman" w:cs="Times New Roman"/>
          <w:color w:val="000000"/>
          <w:sz w:val="24"/>
          <w:szCs w:val="24"/>
        </w:rPr>
      </w:pPr>
      <w:proofErr w:type="spellStart"/>
      <w:r w:rsidRPr="004504EF">
        <w:rPr>
          <w:rFonts w:ascii="Times New Roman" w:hAnsi="Times New Roman" w:cs="Times New Roman"/>
          <w:color w:val="000000"/>
          <w:sz w:val="24"/>
          <w:szCs w:val="24"/>
        </w:rPr>
        <w:t>Mockler</w:t>
      </w:r>
      <w:proofErr w:type="spellEnd"/>
      <w:r w:rsidRPr="004504EF">
        <w:rPr>
          <w:rFonts w:ascii="Times New Roman" w:hAnsi="Times New Roman" w:cs="Times New Roman"/>
          <w:color w:val="000000"/>
          <w:sz w:val="24"/>
          <w:szCs w:val="24"/>
        </w:rPr>
        <w:t>, N. (2011). Beyond ‘what works’: Understanding teac</w:t>
      </w:r>
      <w:r w:rsidR="007B3267" w:rsidRPr="004504EF">
        <w:rPr>
          <w:rFonts w:ascii="Times New Roman" w:hAnsi="Times New Roman" w:cs="Times New Roman"/>
          <w:color w:val="000000"/>
          <w:sz w:val="24"/>
          <w:szCs w:val="24"/>
        </w:rPr>
        <w:t xml:space="preserve">her identity as a practical and </w:t>
      </w:r>
      <w:r w:rsidRPr="004504EF">
        <w:rPr>
          <w:rFonts w:ascii="Times New Roman" w:hAnsi="Times New Roman" w:cs="Times New Roman"/>
          <w:color w:val="000000"/>
          <w:sz w:val="24"/>
          <w:szCs w:val="24"/>
        </w:rPr>
        <w:t xml:space="preserve">political tool. </w:t>
      </w:r>
      <w:r w:rsidRPr="00EF3873">
        <w:rPr>
          <w:rFonts w:ascii="Times New Roman" w:hAnsi="Times New Roman" w:cs="Times New Roman"/>
          <w:i/>
          <w:color w:val="000000"/>
          <w:sz w:val="24"/>
          <w:szCs w:val="24"/>
        </w:rPr>
        <w:t>Teachers and Teaching, 17</w:t>
      </w:r>
      <w:r w:rsidR="00705AAE" w:rsidRPr="00EF3873">
        <w:rPr>
          <w:rFonts w:ascii="Times New Roman" w:hAnsi="Times New Roman" w:cs="Times New Roman"/>
          <w:i/>
          <w:color w:val="000000"/>
          <w:sz w:val="24"/>
          <w:szCs w:val="24"/>
        </w:rPr>
        <w:t>(5)</w:t>
      </w:r>
      <w:r w:rsidRPr="00EF3873">
        <w:rPr>
          <w:rFonts w:ascii="Times New Roman" w:hAnsi="Times New Roman" w:cs="Times New Roman"/>
          <w:i/>
          <w:color w:val="000000"/>
          <w:sz w:val="24"/>
          <w:szCs w:val="24"/>
        </w:rPr>
        <w:t>,</w:t>
      </w:r>
      <w:r w:rsidRPr="004504EF">
        <w:rPr>
          <w:rFonts w:ascii="Times New Roman" w:hAnsi="Times New Roman" w:cs="Times New Roman"/>
          <w:color w:val="000000"/>
          <w:sz w:val="24"/>
          <w:szCs w:val="24"/>
        </w:rPr>
        <w:t xml:space="preserve"> 517–528.</w:t>
      </w:r>
      <w:r w:rsidR="00705AAE" w:rsidRPr="00EF3873">
        <w:rPr>
          <w:rFonts w:ascii="Times New Roman" w:hAnsi="Times New Roman" w:cs="Times New Roman"/>
          <w:sz w:val="24"/>
          <w:szCs w:val="24"/>
        </w:rPr>
        <w:t xml:space="preserve"> </w:t>
      </w:r>
      <w:proofErr w:type="spellStart"/>
      <w:r w:rsidR="00705AAE" w:rsidRPr="004504EF">
        <w:rPr>
          <w:rFonts w:ascii="Times New Roman" w:hAnsi="Times New Roman" w:cs="Times New Roman"/>
          <w:color w:val="000000"/>
          <w:sz w:val="24"/>
          <w:szCs w:val="24"/>
        </w:rPr>
        <w:t>doi</w:t>
      </w:r>
      <w:proofErr w:type="spellEnd"/>
      <w:r w:rsidR="00705AAE" w:rsidRPr="004504EF">
        <w:rPr>
          <w:rFonts w:ascii="Times New Roman" w:hAnsi="Times New Roman" w:cs="Times New Roman"/>
          <w:color w:val="000000"/>
          <w:sz w:val="24"/>
          <w:szCs w:val="24"/>
        </w:rPr>
        <w:t>: 10.1080/13540602.2011.602059</w:t>
      </w:r>
    </w:p>
    <w:p w14:paraId="637A30C2" w14:textId="7EBEF733" w:rsidR="00EC4B89" w:rsidRPr="004504EF" w:rsidRDefault="00EC4B89" w:rsidP="00EF3873">
      <w:pPr>
        <w:spacing w:line="360" w:lineRule="auto"/>
        <w:ind w:left="284" w:hanging="284"/>
        <w:rPr>
          <w:rFonts w:ascii="Times New Roman" w:hAnsi="Times New Roman" w:cs="Times New Roman"/>
          <w:color w:val="000000"/>
          <w:sz w:val="24"/>
          <w:szCs w:val="24"/>
        </w:rPr>
      </w:pPr>
      <w:r w:rsidRPr="00EC4B89">
        <w:rPr>
          <w:rFonts w:ascii="Times New Roman" w:hAnsi="Times New Roman" w:cs="Times New Roman"/>
          <w:color w:val="000000"/>
          <w:sz w:val="24"/>
          <w:szCs w:val="24"/>
        </w:rPr>
        <w:t xml:space="preserve">Moodie, I. (2016). The anti-apprenticeship of observation: How negative prior language learning experience influences English language teachers’ beliefs and practices. </w:t>
      </w:r>
      <w:r w:rsidRPr="00EF3873">
        <w:rPr>
          <w:rFonts w:ascii="Times New Roman" w:hAnsi="Times New Roman" w:cs="Times New Roman"/>
          <w:i/>
          <w:color w:val="000000"/>
          <w:sz w:val="24"/>
          <w:szCs w:val="24"/>
        </w:rPr>
        <w:t>System, 60,</w:t>
      </w:r>
      <w:r w:rsidRPr="00EC4B89">
        <w:rPr>
          <w:rFonts w:ascii="Times New Roman" w:hAnsi="Times New Roman" w:cs="Times New Roman"/>
          <w:color w:val="000000"/>
          <w:sz w:val="24"/>
          <w:szCs w:val="24"/>
        </w:rPr>
        <w:t xml:space="preserve"> 29-41.</w:t>
      </w:r>
      <w:r w:rsidR="000606EF">
        <w:rPr>
          <w:rFonts w:ascii="Times New Roman" w:hAnsi="Times New Roman" w:cs="Times New Roman"/>
          <w:color w:val="000000"/>
          <w:sz w:val="24"/>
          <w:szCs w:val="24"/>
        </w:rPr>
        <w:t xml:space="preserve"> </w:t>
      </w:r>
      <w:proofErr w:type="spellStart"/>
      <w:r w:rsidR="000606EF">
        <w:rPr>
          <w:rFonts w:ascii="Times New Roman" w:hAnsi="Times New Roman" w:cs="Times New Roman"/>
          <w:color w:val="000000"/>
          <w:sz w:val="24"/>
          <w:szCs w:val="24"/>
        </w:rPr>
        <w:t>doi</w:t>
      </w:r>
      <w:proofErr w:type="spellEnd"/>
      <w:r w:rsidR="000606EF">
        <w:rPr>
          <w:rFonts w:ascii="Times New Roman" w:hAnsi="Times New Roman" w:cs="Times New Roman"/>
          <w:color w:val="000000"/>
          <w:sz w:val="24"/>
          <w:szCs w:val="24"/>
        </w:rPr>
        <w:t xml:space="preserve">: </w:t>
      </w:r>
      <w:r w:rsidR="000606EF" w:rsidRPr="000606EF">
        <w:rPr>
          <w:rFonts w:ascii="Times New Roman" w:hAnsi="Times New Roman" w:cs="Times New Roman"/>
          <w:color w:val="000000"/>
          <w:sz w:val="24"/>
          <w:szCs w:val="24"/>
        </w:rPr>
        <w:t>http://doi.org/10.1016/j.system.2016.05.011</w:t>
      </w:r>
    </w:p>
    <w:p w14:paraId="749AE69C" w14:textId="0A480805" w:rsidR="00FA3DAC" w:rsidRPr="004504EF" w:rsidRDefault="00FA3DAC" w:rsidP="00EF3873">
      <w:pPr>
        <w:spacing w:line="360" w:lineRule="auto"/>
        <w:ind w:left="284" w:hanging="284"/>
        <w:rPr>
          <w:rFonts w:ascii="Times New Roman" w:hAnsi="Times New Roman" w:cs="Times New Roman"/>
          <w:color w:val="000000"/>
          <w:sz w:val="24"/>
          <w:szCs w:val="24"/>
        </w:rPr>
      </w:pPr>
      <w:r w:rsidRPr="004504EF">
        <w:rPr>
          <w:rFonts w:ascii="Times New Roman" w:hAnsi="Times New Roman" w:cs="Times New Roman"/>
          <w:color w:val="000000"/>
          <w:sz w:val="24"/>
          <w:szCs w:val="24"/>
        </w:rPr>
        <w:t xml:space="preserve">Olsen, B. (2008). </w:t>
      </w:r>
      <w:r w:rsidRPr="00EF3873">
        <w:rPr>
          <w:rFonts w:ascii="Times New Roman" w:hAnsi="Times New Roman" w:cs="Times New Roman"/>
          <w:i/>
          <w:color w:val="000000"/>
          <w:sz w:val="24"/>
          <w:szCs w:val="24"/>
        </w:rPr>
        <w:t>Teaching what they learn, learning what t</w:t>
      </w:r>
      <w:r w:rsidR="007B3267" w:rsidRPr="00EF3873">
        <w:rPr>
          <w:rFonts w:ascii="Times New Roman" w:hAnsi="Times New Roman" w:cs="Times New Roman"/>
          <w:i/>
          <w:color w:val="000000"/>
          <w:sz w:val="24"/>
          <w:szCs w:val="24"/>
        </w:rPr>
        <w:t xml:space="preserve">hey live: Professional identity </w:t>
      </w:r>
      <w:r w:rsidRPr="00EF3873">
        <w:rPr>
          <w:rFonts w:ascii="Times New Roman" w:hAnsi="Times New Roman" w:cs="Times New Roman"/>
          <w:i/>
          <w:color w:val="000000"/>
          <w:sz w:val="24"/>
          <w:szCs w:val="24"/>
        </w:rPr>
        <w:t>development in beginning teachers</w:t>
      </w:r>
      <w:r w:rsidRPr="004504EF">
        <w:rPr>
          <w:rFonts w:ascii="Times New Roman" w:hAnsi="Times New Roman" w:cs="Times New Roman"/>
          <w:color w:val="000000"/>
          <w:sz w:val="24"/>
          <w:szCs w:val="24"/>
        </w:rPr>
        <w:t>. Boulder, CO: Paradigm Press.</w:t>
      </w:r>
    </w:p>
    <w:p w14:paraId="6225EA05" w14:textId="7225953F" w:rsidR="007C76CC" w:rsidRPr="004504EF" w:rsidRDefault="006971B4" w:rsidP="00EF3873">
      <w:pPr>
        <w:spacing w:line="360" w:lineRule="auto"/>
        <w:ind w:left="284" w:hanging="284"/>
        <w:rPr>
          <w:rFonts w:ascii="Times New Roman" w:hAnsi="Times New Roman" w:cs="Times New Roman"/>
          <w:color w:val="000000"/>
          <w:sz w:val="24"/>
          <w:szCs w:val="24"/>
        </w:rPr>
      </w:pPr>
      <w:proofErr w:type="spellStart"/>
      <w:r w:rsidRPr="004504EF">
        <w:rPr>
          <w:rFonts w:ascii="Times New Roman" w:hAnsi="Times New Roman" w:cs="Times New Roman"/>
          <w:color w:val="000000"/>
          <w:sz w:val="24"/>
          <w:szCs w:val="24"/>
        </w:rPr>
        <w:t>Pappa</w:t>
      </w:r>
      <w:proofErr w:type="spellEnd"/>
      <w:r w:rsidRPr="004504EF">
        <w:rPr>
          <w:rFonts w:ascii="Times New Roman" w:hAnsi="Times New Roman" w:cs="Times New Roman"/>
          <w:color w:val="000000"/>
          <w:sz w:val="24"/>
          <w:szCs w:val="24"/>
        </w:rPr>
        <w:t xml:space="preserve">, S., </w:t>
      </w:r>
      <w:proofErr w:type="spellStart"/>
      <w:r w:rsidRPr="004504EF">
        <w:rPr>
          <w:rFonts w:ascii="Times New Roman" w:hAnsi="Times New Roman" w:cs="Times New Roman"/>
          <w:color w:val="000000"/>
          <w:sz w:val="24"/>
          <w:szCs w:val="24"/>
        </w:rPr>
        <w:t>Moate</w:t>
      </w:r>
      <w:proofErr w:type="spellEnd"/>
      <w:r w:rsidRPr="004504EF">
        <w:rPr>
          <w:rFonts w:ascii="Times New Roman" w:hAnsi="Times New Roman" w:cs="Times New Roman"/>
          <w:color w:val="000000"/>
          <w:sz w:val="24"/>
          <w:szCs w:val="24"/>
        </w:rPr>
        <w:t xml:space="preserve">, J., </w:t>
      </w:r>
      <w:proofErr w:type="spellStart"/>
      <w:r w:rsidRPr="004504EF">
        <w:rPr>
          <w:rFonts w:ascii="Times New Roman" w:hAnsi="Times New Roman" w:cs="Times New Roman"/>
          <w:color w:val="000000"/>
          <w:sz w:val="24"/>
          <w:szCs w:val="24"/>
        </w:rPr>
        <w:t>Ruohotie-Lyhty</w:t>
      </w:r>
      <w:proofErr w:type="spellEnd"/>
      <w:r w:rsidRPr="004504EF">
        <w:rPr>
          <w:rFonts w:ascii="Times New Roman" w:hAnsi="Times New Roman" w:cs="Times New Roman"/>
          <w:color w:val="000000"/>
          <w:sz w:val="24"/>
          <w:szCs w:val="24"/>
        </w:rPr>
        <w:t xml:space="preserve">, M., &amp; </w:t>
      </w:r>
      <w:proofErr w:type="spellStart"/>
      <w:r w:rsidRPr="004504EF">
        <w:rPr>
          <w:rFonts w:ascii="Times New Roman" w:hAnsi="Times New Roman" w:cs="Times New Roman"/>
          <w:color w:val="000000"/>
          <w:sz w:val="24"/>
          <w:szCs w:val="24"/>
        </w:rPr>
        <w:t>Eteläpelto</w:t>
      </w:r>
      <w:proofErr w:type="spellEnd"/>
      <w:r w:rsidRPr="004504EF">
        <w:rPr>
          <w:rFonts w:ascii="Times New Roman" w:hAnsi="Times New Roman" w:cs="Times New Roman"/>
          <w:color w:val="000000"/>
          <w:sz w:val="24"/>
          <w:szCs w:val="24"/>
        </w:rPr>
        <w:t xml:space="preserve">, A. (2017). Teacher agency within the Finnish CLIL context: tensions and resources. </w:t>
      </w:r>
      <w:r w:rsidRPr="00EF3873">
        <w:rPr>
          <w:rFonts w:ascii="Times New Roman" w:hAnsi="Times New Roman" w:cs="Times New Roman"/>
          <w:i/>
          <w:color w:val="000000"/>
          <w:sz w:val="24"/>
          <w:szCs w:val="24"/>
        </w:rPr>
        <w:t>International Journal of Bilingual Education and Bilingualism,0(0),</w:t>
      </w:r>
      <w:r w:rsidRPr="004504EF">
        <w:rPr>
          <w:rFonts w:ascii="Times New Roman" w:hAnsi="Times New Roman" w:cs="Times New Roman"/>
          <w:color w:val="000000"/>
          <w:sz w:val="24"/>
          <w:szCs w:val="24"/>
        </w:rPr>
        <w:t xml:space="preserve"> 1-21.</w:t>
      </w:r>
      <w:r w:rsidR="0001520E" w:rsidRPr="00EF3873">
        <w:rPr>
          <w:rFonts w:ascii="Times New Roman" w:hAnsi="Times New Roman" w:cs="Times New Roman"/>
          <w:sz w:val="24"/>
          <w:szCs w:val="24"/>
        </w:rPr>
        <w:t xml:space="preserve"> </w:t>
      </w:r>
      <w:proofErr w:type="spellStart"/>
      <w:r w:rsidR="0001520E" w:rsidRPr="00EF3873">
        <w:rPr>
          <w:rFonts w:ascii="Times New Roman" w:hAnsi="Times New Roman" w:cs="Times New Roman"/>
          <w:sz w:val="24"/>
          <w:szCs w:val="24"/>
        </w:rPr>
        <w:t>doi</w:t>
      </w:r>
      <w:proofErr w:type="spellEnd"/>
      <w:r w:rsidR="0001520E" w:rsidRPr="00EF3873">
        <w:rPr>
          <w:rFonts w:ascii="Times New Roman" w:hAnsi="Times New Roman" w:cs="Times New Roman"/>
          <w:sz w:val="24"/>
          <w:szCs w:val="24"/>
        </w:rPr>
        <w:t>:</w:t>
      </w:r>
      <w:r w:rsidR="004504EF" w:rsidRPr="00EF3873">
        <w:rPr>
          <w:rFonts w:ascii="Times New Roman" w:hAnsi="Times New Roman" w:cs="Times New Roman"/>
          <w:sz w:val="24"/>
          <w:szCs w:val="24"/>
        </w:rPr>
        <w:t xml:space="preserve"> </w:t>
      </w:r>
      <w:r w:rsidR="0001520E" w:rsidRPr="004504EF">
        <w:rPr>
          <w:rFonts w:ascii="Times New Roman" w:hAnsi="Times New Roman" w:cs="Times New Roman"/>
          <w:color w:val="000000"/>
          <w:sz w:val="24"/>
          <w:szCs w:val="24"/>
        </w:rPr>
        <w:t>http://dx.doi.org/10.1080/13670050.2017.1286292</w:t>
      </w:r>
    </w:p>
    <w:p w14:paraId="7BC94A42" w14:textId="18DA0B47" w:rsidR="00486EE6" w:rsidRPr="004504EF" w:rsidRDefault="00486EE6" w:rsidP="00EF3873">
      <w:pPr>
        <w:spacing w:line="360" w:lineRule="auto"/>
        <w:ind w:left="284" w:hanging="284"/>
        <w:rPr>
          <w:rFonts w:ascii="Times New Roman" w:hAnsi="Times New Roman" w:cs="Times New Roman"/>
          <w:color w:val="000000"/>
          <w:sz w:val="24"/>
          <w:szCs w:val="24"/>
        </w:rPr>
      </w:pPr>
      <w:r w:rsidRPr="004504EF">
        <w:rPr>
          <w:rFonts w:ascii="Times New Roman" w:hAnsi="Times New Roman" w:cs="Times New Roman"/>
          <w:color w:val="000000"/>
          <w:sz w:val="24"/>
          <w:szCs w:val="24"/>
        </w:rPr>
        <w:t xml:space="preserve">Paris, C. L. (1993). </w:t>
      </w:r>
      <w:r w:rsidR="00CB22EC" w:rsidRPr="004504EF">
        <w:rPr>
          <w:rFonts w:ascii="Times New Roman" w:hAnsi="Times New Roman" w:cs="Times New Roman"/>
          <w:i/>
          <w:color w:val="000000"/>
          <w:sz w:val="24"/>
          <w:szCs w:val="24"/>
        </w:rPr>
        <w:t>Teacher agency and curriculum making in the c</w:t>
      </w:r>
      <w:r w:rsidRPr="00EF3873">
        <w:rPr>
          <w:rFonts w:ascii="Times New Roman" w:hAnsi="Times New Roman" w:cs="Times New Roman"/>
          <w:i/>
          <w:color w:val="000000"/>
          <w:sz w:val="24"/>
          <w:szCs w:val="24"/>
        </w:rPr>
        <w:t>lassrooms</w:t>
      </w:r>
      <w:r w:rsidRPr="004504EF">
        <w:rPr>
          <w:rFonts w:ascii="Times New Roman" w:hAnsi="Times New Roman" w:cs="Times New Roman"/>
          <w:color w:val="000000"/>
          <w:sz w:val="24"/>
          <w:szCs w:val="24"/>
        </w:rPr>
        <w:t xml:space="preserve">. </w:t>
      </w:r>
      <w:r w:rsidR="0029584E" w:rsidRPr="004504EF">
        <w:rPr>
          <w:rFonts w:ascii="Times New Roman" w:hAnsi="Times New Roman" w:cs="Times New Roman"/>
          <w:color w:val="000000"/>
          <w:sz w:val="24"/>
          <w:szCs w:val="24"/>
        </w:rPr>
        <w:t xml:space="preserve">New York, NY: </w:t>
      </w:r>
      <w:r w:rsidRPr="004504EF">
        <w:rPr>
          <w:rFonts w:ascii="Times New Roman" w:hAnsi="Times New Roman" w:cs="Times New Roman"/>
          <w:color w:val="000000"/>
          <w:sz w:val="24"/>
          <w:szCs w:val="24"/>
        </w:rPr>
        <w:t>Teachers College Press.</w:t>
      </w:r>
    </w:p>
    <w:p w14:paraId="0F9D4D36" w14:textId="77E50CA8" w:rsidR="00486EE6" w:rsidRPr="004504EF" w:rsidRDefault="00486EE6" w:rsidP="00EF3873">
      <w:pPr>
        <w:spacing w:line="360" w:lineRule="auto"/>
        <w:ind w:left="284" w:hanging="284"/>
        <w:rPr>
          <w:rFonts w:ascii="Times New Roman" w:hAnsi="Times New Roman" w:cs="Times New Roman"/>
          <w:color w:val="000000"/>
          <w:sz w:val="24"/>
          <w:szCs w:val="24"/>
        </w:rPr>
      </w:pPr>
      <w:r w:rsidRPr="004504EF">
        <w:rPr>
          <w:rFonts w:ascii="Times New Roman" w:hAnsi="Times New Roman" w:cs="Times New Roman"/>
          <w:color w:val="000000"/>
          <w:sz w:val="24"/>
          <w:szCs w:val="24"/>
        </w:rPr>
        <w:t xml:space="preserve">Pease-Alvarez, L., </w:t>
      </w:r>
      <w:proofErr w:type="spellStart"/>
      <w:r w:rsidRPr="004504EF">
        <w:rPr>
          <w:rFonts w:ascii="Times New Roman" w:hAnsi="Times New Roman" w:cs="Times New Roman"/>
          <w:color w:val="000000"/>
          <w:sz w:val="24"/>
          <w:szCs w:val="24"/>
        </w:rPr>
        <w:t>Samway</w:t>
      </w:r>
      <w:proofErr w:type="spellEnd"/>
      <w:r w:rsidRPr="004504EF">
        <w:rPr>
          <w:rFonts w:ascii="Times New Roman" w:hAnsi="Times New Roman" w:cs="Times New Roman"/>
          <w:color w:val="000000"/>
          <w:sz w:val="24"/>
          <w:szCs w:val="24"/>
        </w:rPr>
        <w:t xml:space="preserve">, K. D., &amp; </w:t>
      </w:r>
      <w:proofErr w:type="spellStart"/>
      <w:r w:rsidRPr="004504EF">
        <w:rPr>
          <w:rFonts w:ascii="Times New Roman" w:hAnsi="Times New Roman" w:cs="Times New Roman"/>
          <w:color w:val="000000"/>
          <w:sz w:val="24"/>
          <w:szCs w:val="24"/>
        </w:rPr>
        <w:t>Cifka</w:t>
      </w:r>
      <w:proofErr w:type="spellEnd"/>
      <w:r w:rsidRPr="004504EF">
        <w:rPr>
          <w:rFonts w:ascii="Times New Roman" w:hAnsi="Times New Roman" w:cs="Times New Roman"/>
          <w:color w:val="000000"/>
          <w:sz w:val="24"/>
          <w:szCs w:val="24"/>
        </w:rPr>
        <w:t>-Herrera, C. (20</w:t>
      </w:r>
      <w:r w:rsidR="00994F8E" w:rsidRPr="004504EF">
        <w:rPr>
          <w:rFonts w:ascii="Times New Roman" w:hAnsi="Times New Roman" w:cs="Times New Roman"/>
          <w:color w:val="000000"/>
          <w:sz w:val="24"/>
          <w:szCs w:val="24"/>
        </w:rPr>
        <w:t xml:space="preserve">10). Working within the system: </w:t>
      </w:r>
      <w:r w:rsidRPr="004504EF">
        <w:rPr>
          <w:rFonts w:ascii="Times New Roman" w:hAnsi="Times New Roman" w:cs="Times New Roman"/>
          <w:color w:val="000000"/>
          <w:sz w:val="24"/>
          <w:szCs w:val="24"/>
        </w:rPr>
        <w:t>Teachers of English learners negotiating a literacy instru</w:t>
      </w:r>
      <w:r w:rsidR="00994F8E" w:rsidRPr="004504EF">
        <w:rPr>
          <w:rFonts w:ascii="Times New Roman" w:hAnsi="Times New Roman" w:cs="Times New Roman"/>
          <w:color w:val="000000"/>
          <w:sz w:val="24"/>
          <w:szCs w:val="24"/>
        </w:rPr>
        <w:t xml:space="preserve">ction mandate. </w:t>
      </w:r>
      <w:r w:rsidR="00994F8E" w:rsidRPr="00EF3873">
        <w:rPr>
          <w:rFonts w:ascii="Times New Roman" w:hAnsi="Times New Roman" w:cs="Times New Roman"/>
          <w:i/>
          <w:color w:val="000000"/>
          <w:sz w:val="24"/>
          <w:szCs w:val="24"/>
        </w:rPr>
        <w:t xml:space="preserve">Language Policy, </w:t>
      </w:r>
      <w:r w:rsidRPr="00EF3873">
        <w:rPr>
          <w:rFonts w:ascii="Times New Roman" w:hAnsi="Times New Roman" w:cs="Times New Roman"/>
          <w:i/>
          <w:color w:val="000000"/>
          <w:sz w:val="24"/>
          <w:szCs w:val="24"/>
        </w:rPr>
        <w:t>9</w:t>
      </w:r>
      <w:r w:rsidR="00627C87" w:rsidRPr="004504EF">
        <w:rPr>
          <w:rFonts w:ascii="Times New Roman" w:hAnsi="Times New Roman" w:cs="Times New Roman"/>
          <w:i/>
          <w:color w:val="000000"/>
          <w:sz w:val="24"/>
          <w:szCs w:val="24"/>
        </w:rPr>
        <w:t>(4)</w:t>
      </w:r>
      <w:r w:rsidRPr="00EF3873">
        <w:rPr>
          <w:rFonts w:ascii="Times New Roman" w:hAnsi="Times New Roman" w:cs="Times New Roman"/>
          <w:i/>
          <w:color w:val="000000"/>
          <w:sz w:val="24"/>
          <w:szCs w:val="24"/>
        </w:rPr>
        <w:t>,</w:t>
      </w:r>
      <w:r w:rsidRPr="004504EF">
        <w:rPr>
          <w:rFonts w:ascii="Times New Roman" w:hAnsi="Times New Roman" w:cs="Times New Roman"/>
          <w:color w:val="000000"/>
          <w:sz w:val="24"/>
          <w:szCs w:val="24"/>
        </w:rPr>
        <w:t xml:space="preserve"> 313–334.</w:t>
      </w:r>
      <w:r w:rsidR="00627C87" w:rsidRPr="00EF3873">
        <w:rPr>
          <w:rFonts w:ascii="Times New Roman" w:hAnsi="Times New Roman" w:cs="Times New Roman"/>
          <w:sz w:val="24"/>
          <w:szCs w:val="24"/>
        </w:rPr>
        <w:t xml:space="preserve"> </w:t>
      </w:r>
      <w:proofErr w:type="spellStart"/>
      <w:r w:rsidR="00627C87" w:rsidRPr="00EF3873">
        <w:rPr>
          <w:rFonts w:ascii="Times New Roman" w:hAnsi="Times New Roman" w:cs="Times New Roman"/>
          <w:sz w:val="24"/>
          <w:szCs w:val="24"/>
        </w:rPr>
        <w:t>doi</w:t>
      </w:r>
      <w:proofErr w:type="spellEnd"/>
      <w:r w:rsidR="00627C87" w:rsidRPr="00EF3873">
        <w:rPr>
          <w:rFonts w:ascii="Times New Roman" w:hAnsi="Times New Roman" w:cs="Times New Roman"/>
          <w:sz w:val="24"/>
          <w:szCs w:val="24"/>
        </w:rPr>
        <w:t>:</w:t>
      </w:r>
      <w:r w:rsidR="00627C87" w:rsidRPr="00EF3873">
        <w:rPr>
          <w:rFonts w:ascii="Times New Roman" w:hAnsi="Times New Roman" w:cs="Times New Roman"/>
          <w:color w:val="333333"/>
          <w:spacing w:val="4"/>
          <w:sz w:val="24"/>
          <w:szCs w:val="24"/>
          <w:shd w:val="clear" w:color="auto" w:fill="FCFCFC"/>
        </w:rPr>
        <w:t xml:space="preserve"> 10.1007/s10993-010-9180-5</w:t>
      </w:r>
    </w:p>
    <w:p w14:paraId="638F9C54" w14:textId="77777777" w:rsidR="007C76CC" w:rsidRPr="004504EF" w:rsidRDefault="007C76CC" w:rsidP="00EF3873">
      <w:pPr>
        <w:spacing w:line="360" w:lineRule="auto"/>
        <w:ind w:left="284" w:hanging="284"/>
        <w:rPr>
          <w:rFonts w:ascii="Times New Roman" w:hAnsi="Times New Roman" w:cs="Times New Roman"/>
          <w:color w:val="000000"/>
          <w:sz w:val="24"/>
          <w:szCs w:val="24"/>
        </w:rPr>
      </w:pPr>
      <w:r w:rsidRPr="004504EF">
        <w:rPr>
          <w:rFonts w:ascii="Times New Roman" w:hAnsi="Times New Roman" w:cs="Times New Roman"/>
          <w:color w:val="000000"/>
          <w:sz w:val="24"/>
          <w:szCs w:val="24"/>
        </w:rPr>
        <w:lastRenderedPageBreak/>
        <w:t xml:space="preserve">Priestley, M., </w:t>
      </w:r>
      <w:proofErr w:type="spellStart"/>
      <w:r w:rsidRPr="004504EF">
        <w:rPr>
          <w:rFonts w:ascii="Times New Roman" w:hAnsi="Times New Roman" w:cs="Times New Roman"/>
          <w:color w:val="000000"/>
          <w:sz w:val="24"/>
          <w:szCs w:val="24"/>
        </w:rPr>
        <w:t>Biesta</w:t>
      </w:r>
      <w:proofErr w:type="spellEnd"/>
      <w:r w:rsidRPr="004504EF">
        <w:rPr>
          <w:rFonts w:ascii="Times New Roman" w:hAnsi="Times New Roman" w:cs="Times New Roman"/>
          <w:color w:val="000000"/>
          <w:sz w:val="24"/>
          <w:szCs w:val="24"/>
        </w:rPr>
        <w:t xml:space="preserve">, G., &amp; Robinson, S. (2015). </w:t>
      </w:r>
      <w:r w:rsidRPr="00EF3873">
        <w:rPr>
          <w:rFonts w:ascii="Times New Roman" w:hAnsi="Times New Roman" w:cs="Times New Roman"/>
          <w:i/>
          <w:color w:val="000000"/>
          <w:sz w:val="24"/>
          <w:szCs w:val="24"/>
        </w:rPr>
        <w:t>Teacher agency: An ecological approach</w:t>
      </w:r>
      <w:r w:rsidRPr="004504EF">
        <w:rPr>
          <w:rFonts w:ascii="Times New Roman" w:hAnsi="Times New Roman" w:cs="Times New Roman"/>
          <w:color w:val="000000"/>
          <w:sz w:val="24"/>
          <w:szCs w:val="24"/>
        </w:rPr>
        <w:t>. London, UK: Bloomsbury Publishing.</w:t>
      </w:r>
    </w:p>
    <w:p w14:paraId="46C977E0" w14:textId="0E103DA7" w:rsidR="00486EE6" w:rsidRDefault="00486EE6" w:rsidP="00EF3873">
      <w:pPr>
        <w:spacing w:line="360" w:lineRule="auto"/>
        <w:ind w:left="284" w:hanging="284"/>
        <w:rPr>
          <w:rFonts w:ascii="Times New Roman" w:hAnsi="Times New Roman" w:cs="Times New Roman"/>
          <w:color w:val="000000"/>
          <w:sz w:val="24"/>
          <w:szCs w:val="24"/>
        </w:rPr>
      </w:pPr>
      <w:r w:rsidRPr="004504EF">
        <w:rPr>
          <w:rFonts w:ascii="Times New Roman" w:hAnsi="Times New Roman" w:cs="Times New Roman"/>
          <w:color w:val="000000"/>
          <w:sz w:val="24"/>
          <w:szCs w:val="24"/>
        </w:rPr>
        <w:t xml:space="preserve">Robinson, S. (2012). Constructing teacher agency in response </w:t>
      </w:r>
      <w:r w:rsidR="007B3267" w:rsidRPr="004504EF">
        <w:rPr>
          <w:rFonts w:ascii="Times New Roman" w:hAnsi="Times New Roman" w:cs="Times New Roman"/>
          <w:color w:val="000000"/>
          <w:sz w:val="24"/>
          <w:szCs w:val="24"/>
        </w:rPr>
        <w:t xml:space="preserve">to the constraints of education </w:t>
      </w:r>
      <w:r w:rsidRPr="004504EF">
        <w:rPr>
          <w:rFonts w:ascii="Times New Roman" w:hAnsi="Times New Roman" w:cs="Times New Roman"/>
          <w:color w:val="000000"/>
          <w:sz w:val="24"/>
          <w:szCs w:val="24"/>
        </w:rPr>
        <w:t xml:space="preserve">policy: adoption and adaptation. </w:t>
      </w:r>
      <w:r w:rsidRPr="00EF3873">
        <w:rPr>
          <w:rFonts w:ascii="Times New Roman" w:hAnsi="Times New Roman" w:cs="Times New Roman"/>
          <w:i/>
          <w:color w:val="000000"/>
          <w:sz w:val="24"/>
          <w:szCs w:val="24"/>
        </w:rPr>
        <w:t>Curriculum Journal, 23(2),</w:t>
      </w:r>
      <w:r w:rsidRPr="004504EF">
        <w:rPr>
          <w:rFonts w:ascii="Times New Roman" w:hAnsi="Times New Roman" w:cs="Times New Roman"/>
          <w:color w:val="000000"/>
          <w:sz w:val="24"/>
          <w:szCs w:val="24"/>
        </w:rPr>
        <w:t xml:space="preserve"> 231-245.</w:t>
      </w:r>
      <w:r w:rsidR="004840F0" w:rsidRPr="004504EF">
        <w:rPr>
          <w:rFonts w:ascii="Times New Roman" w:hAnsi="Times New Roman" w:cs="Times New Roman"/>
          <w:color w:val="000000"/>
          <w:sz w:val="24"/>
          <w:szCs w:val="24"/>
        </w:rPr>
        <w:t xml:space="preserve"> doi:10.1080/09585176.2012.678702</w:t>
      </w:r>
    </w:p>
    <w:p w14:paraId="2019F714" w14:textId="74741962" w:rsidR="000057C6" w:rsidRPr="004504EF" w:rsidRDefault="000057C6" w:rsidP="00EF3873">
      <w:pPr>
        <w:spacing w:line="360" w:lineRule="auto"/>
        <w:ind w:left="284" w:hanging="284"/>
        <w:rPr>
          <w:rFonts w:ascii="Times New Roman" w:hAnsi="Times New Roman" w:cs="Times New Roman"/>
          <w:color w:val="000000"/>
          <w:sz w:val="24"/>
          <w:szCs w:val="24"/>
        </w:rPr>
      </w:pPr>
      <w:r w:rsidRPr="000057C6">
        <w:rPr>
          <w:rFonts w:ascii="Times New Roman" w:hAnsi="Times New Roman" w:cs="Times New Roman"/>
          <w:color w:val="000000"/>
          <w:sz w:val="24"/>
          <w:szCs w:val="24"/>
        </w:rPr>
        <w:t>Rodgers, C. R., &amp; Scott, K. H. (2008). The development of the</w:t>
      </w:r>
      <w:r>
        <w:rPr>
          <w:rFonts w:ascii="Times New Roman" w:hAnsi="Times New Roman" w:cs="Times New Roman"/>
          <w:color w:val="000000"/>
          <w:sz w:val="24"/>
          <w:szCs w:val="24"/>
        </w:rPr>
        <w:t xml:space="preserve"> personal self and professional </w:t>
      </w:r>
      <w:r w:rsidRPr="000057C6">
        <w:rPr>
          <w:rFonts w:ascii="Times New Roman" w:hAnsi="Times New Roman" w:cs="Times New Roman"/>
          <w:color w:val="000000"/>
          <w:sz w:val="24"/>
          <w:szCs w:val="24"/>
        </w:rPr>
        <w:t xml:space="preserve">identity in learning to teach. In M. Cochran-Smith, S. </w:t>
      </w:r>
      <w:proofErr w:type="spellStart"/>
      <w:r w:rsidRPr="000057C6">
        <w:rPr>
          <w:rFonts w:ascii="Times New Roman" w:hAnsi="Times New Roman" w:cs="Times New Roman"/>
          <w:color w:val="000000"/>
          <w:sz w:val="24"/>
          <w:szCs w:val="24"/>
        </w:rPr>
        <w:t>F</w:t>
      </w:r>
      <w:r>
        <w:rPr>
          <w:rFonts w:ascii="Times New Roman" w:hAnsi="Times New Roman" w:cs="Times New Roman"/>
          <w:color w:val="000000"/>
          <w:sz w:val="24"/>
          <w:szCs w:val="24"/>
        </w:rPr>
        <w:t>eiman-Nemser</w:t>
      </w:r>
      <w:proofErr w:type="spellEnd"/>
      <w:r>
        <w:rPr>
          <w:rFonts w:ascii="Times New Roman" w:hAnsi="Times New Roman" w:cs="Times New Roman"/>
          <w:color w:val="000000"/>
          <w:sz w:val="24"/>
          <w:szCs w:val="24"/>
        </w:rPr>
        <w:t xml:space="preserve">, D. J. McIntyre, &amp; </w:t>
      </w:r>
      <w:r w:rsidRPr="000057C6">
        <w:rPr>
          <w:rFonts w:ascii="Times New Roman" w:hAnsi="Times New Roman" w:cs="Times New Roman"/>
          <w:color w:val="000000"/>
          <w:sz w:val="24"/>
          <w:szCs w:val="24"/>
        </w:rPr>
        <w:t xml:space="preserve">K. E. Demers (Eds.), </w:t>
      </w:r>
      <w:r w:rsidRPr="00EF3873">
        <w:rPr>
          <w:rFonts w:ascii="Times New Roman" w:hAnsi="Times New Roman" w:cs="Times New Roman"/>
          <w:i/>
          <w:color w:val="000000"/>
          <w:sz w:val="24"/>
          <w:szCs w:val="24"/>
        </w:rPr>
        <w:t>Handbook of research on teacher education; Enduring question in changing contexts</w:t>
      </w:r>
      <w:r w:rsidRPr="000057C6">
        <w:rPr>
          <w:rFonts w:ascii="Times New Roman" w:hAnsi="Times New Roman" w:cs="Times New Roman"/>
          <w:color w:val="000000"/>
          <w:sz w:val="24"/>
          <w:szCs w:val="24"/>
        </w:rPr>
        <w:t xml:space="preserve"> (3rd ed., pp. 732–755). New York, NY: Routledge.</w:t>
      </w:r>
    </w:p>
    <w:p w14:paraId="2989DB27" w14:textId="3CC1D3AA" w:rsidR="00486EE6" w:rsidRPr="004504EF" w:rsidRDefault="00486EE6" w:rsidP="00EF3873">
      <w:pPr>
        <w:spacing w:line="360" w:lineRule="auto"/>
        <w:ind w:left="284" w:hanging="284"/>
        <w:rPr>
          <w:rFonts w:ascii="Times New Roman" w:hAnsi="Times New Roman" w:cs="Times New Roman"/>
          <w:color w:val="000000"/>
          <w:sz w:val="24"/>
          <w:szCs w:val="24"/>
        </w:rPr>
      </w:pPr>
      <w:r w:rsidRPr="004504EF">
        <w:rPr>
          <w:rFonts w:ascii="Times New Roman" w:hAnsi="Times New Roman" w:cs="Times New Roman"/>
          <w:color w:val="000000"/>
          <w:sz w:val="24"/>
          <w:szCs w:val="24"/>
        </w:rPr>
        <w:t xml:space="preserve">Rogers, R., &amp; Wetzel, M. M. (2013). Studying agency in literacy teacher education: A layered approach to positive discourse analysis. </w:t>
      </w:r>
      <w:r w:rsidRPr="00EF3873">
        <w:rPr>
          <w:rFonts w:ascii="Times New Roman" w:hAnsi="Times New Roman" w:cs="Times New Roman"/>
          <w:i/>
          <w:color w:val="000000"/>
          <w:sz w:val="24"/>
          <w:szCs w:val="24"/>
        </w:rPr>
        <w:t>Critical Inquiry in</w:t>
      </w:r>
      <w:r w:rsidR="007B3267" w:rsidRPr="00EF3873">
        <w:rPr>
          <w:rFonts w:ascii="Times New Roman" w:hAnsi="Times New Roman" w:cs="Times New Roman"/>
          <w:i/>
          <w:color w:val="000000"/>
          <w:sz w:val="24"/>
          <w:szCs w:val="24"/>
        </w:rPr>
        <w:t xml:space="preserve"> Language Studies, 10(1),</w:t>
      </w:r>
      <w:r w:rsidR="007B3267" w:rsidRPr="004504EF">
        <w:rPr>
          <w:rFonts w:ascii="Times New Roman" w:hAnsi="Times New Roman" w:cs="Times New Roman"/>
          <w:color w:val="000000"/>
          <w:sz w:val="24"/>
          <w:szCs w:val="24"/>
        </w:rPr>
        <w:t xml:space="preserve"> 62-92</w:t>
      </w:r>
      <w:r w:rsidR="004840F0" w:rsidRPr="004504EF">
        <w:rPr>
          <w:rFonts w:ascii="Times New Roman" w:hAnsi="Times New Roman" w:cs="Times New Roman"/>
          <w:color w:val="000000"/>
          <w:sz w:val="24"/>
          <w:szCs w:val="24"/>
        </w:rPr>
        <w:t xml:space="preserve">. </w:t>
      </w:r>
      <w:proofErr w:type="spellStart"/>
      <w:r w:rsidR="004840F0" w:rsidRPr="004504EF">
        <w:rPr>
          <w:rFonts w:ascii="Times New Roman" w:hAnsi="Times New Roman" w:cs="Times New Roman"/>
          <w:color w:val="000000"/>
          <w:sz w:val="24"/>
          <w:szCs w:val="24"/>
        </w:rPr>
        <w:t>doi</w:t>
      </w:r>
      <w:proofErr w:type="spellEnd"/>
      <w:r w:rsidR="004840F0" w:rsidRPr="004504EF">
        <w:rPr>
          <w:rFonts w:ascii="Times New Roman" w:hAnsi="Times New Roman" w:cs="Times New Roman"/>
          <w:color w:val="000000"/>
          <w:sz w:val="24"/>
          <w:szCs w:val="24"/>
        </w:rPr>
        <w:t>:</w:t>
      </w:r>
      <w:r w:rsidR="004840F0" w:rsidRPr="00EF3873">
        <w:rPr>
          <w:rFonts w:ascii="Times New Roman" w:hAnsi="Times New Roman" w:cs="Times New Roman"/>
          <w:sz w:val="24"/>
          <w:szCs w:val="24"/>
        </w:rPr>
        <w:t xml:space="preserve"> </w:t>
      </w:r>
      <w:r w:rsidR="004840F0" w:rsidRPr="004504EF">
        <w:rPr>
          <w:rFonts w:ascii="Times New Roman" w:hAnsi="Times New Roman" w:cs="Times New Roman"/>
          <w:color w:val="000000"/>
          <w:sz w:val="24"/>
          <w:szCs w:val="24"/>
        </w:rPr>
        <w:t>10.1080/15427587.2013.753845</w:t>
      </w:r>
    </w:p>
    <w:p w14:paraId="74DA8D2C" w14:textId="0FBC1F6A" w:rsidR="007C76CC" w:rsidRPr="004504EF" w:rsidRDefault="007C76CC" w:rsidP="00EF3873">
      <w:pPr>
        <w:spacing w:line="360" w:lineRule="auto"/>
        <w:ind w:left="284" w:hanging="284"/>
        <w:rPr>
          <w:rFonts w:ascii="Times New Roman" w:hAnsi="Times New Roman" w:cs="Times New Roman"/>
          <w:color w:val="000000"/>
          <w:sz w:val="24"/>
          <w:szCs w:val="24"/>
        </w:rPr>
      </w:pPr>
      <w:r w:rsidRPr="004504EF">
        <w:rPr>
          <w:rFonts w:ascii="Times New Roman" w:hAnsi="Times New Roman" w:cs="Times New Roman"/>
          <w:color w:val="000000"/>
          <w:sz w:val="24"/>
          <w:szCs w:val="24"/>
        </w:rPr>
        <w:t>Sloan, K. (2006). Teacher identity and agency in school worlds: Beyond the all-good/all-bad</w:t>
      </w:r>
      <w:r w:rsidR="00994F8E" w:rsidRPr="004504EF">
        <w:rPr>
          <w:rFonts w:ascii="Times New Roman" w:hAnsi="Times New Roman" w:cs="Times New Roman"/>
          <w:color w:val="000000"/>
          <w:sz w:val="24"/>
          <w:szCs w:val="24"/>
        </w:rPr>
        <w:t xml:space="preserve"> </w:t>
      </w:r>
      <w:r w:rsidRPr="004504EF">
        <w:rPr>
          <w:rFonts w:ascii="Times New Roman" w:hAnsi="Times New Roman" w:cs="Times New Roman"/>
          <w:color w:val="000000"/>
          <w:sz w:val="24"/>
          <w:szCs w:val="24"/>
        </w:rPr>
        <w:t xml:space="preserve">discourse on accountability-explicit curriculum policies. </w:t>
      </w:r>
      <w:r w:rsidRPr="00EF3873">
        <w:rPr>
          <w:rFonts w:ascii="Times New Roman" w:hAnsi="Times New Roman" w:cs="Times New Roman"/>
          <w:i/>
          <w:color w:val="000000"/>
          <w:sz w:val="24"/>
          <w:szCs w:val="24"/>
        </w:rPr>
        <w:t>Curriculum Inquiry, 36</w:t>
      </w:r>
      <w:r w:rsidR="002753E9" w:rsidRPr="00EF3873">
        <w:rPr>
          <w:rFonts w:ascii="Times New Roman" w:hAnsi="Times New Roman" w:cs="Times New Roman"/>
          <w:i/>
          <w:color w:val="000000"/>
          <w:sz w:val="24"/>
          <w:szCs w:val="24"/>
        </w:rPr>
        <w:t>(2)</w:t>
      </w:r>
      <w:r w:rsidRPr="00EF3873">
        <w:rPr>
          <w:rFonts w:ascii="Times New Roman" w:hAnsi="Times New Roman" w:cs="Times New Roman"/>
          <w:i/>
          <w:color w:val="000000"/>
          <w:sz w:val="24"/>
          <w:szCs w:val="24"/>
        </w:rPr>
        <w:t>,</w:t>
      </w:r>
      <w:r w:rsidR="00994F8E" w:rsidRPr="004504EF">
        <w:rPr>
          <w:rFonts w:ascii="Times New Roman" w:hAnsi="Times New Roman" w:cs="Times New Roman"/>
          <w:color w:val="000000"/>
          <w:sz w:val="24"/>
          <w:szCs w:val="24"/>
        </w:rPr>
        <w:t xml:space="preserve"> </w:t>
      </w:r>
      <w:r w:rsidRPr="004504EF">
        <w:rPr>
          <w:rFonts w:ascii="Times New Roman" w:hAnsi="Times New Roman" w:cs="Times New Roman"/>
          <w:color w:val="000000"/>
          <w:sz w:val="24"/>
          <w:szCs w:val="24"/>
        </w:rPr>
        <w:t>119–152.</w:t>
      </w:r>
      <w:r w:rsidR="002753E9" w:rsidRPr="004504EF">
        <w:rPr>
          <w:rFonts w:ascii="Times New Roman" w:hAnsi="Times New Roman" w:cs="Times New Roman"/>
          <w:color w:val="000000"/>
          <w:sz w:val="24"/>
          <w:szCs w:val="24"/>
        </w:rPr>
        <w:t xml:space="preserve"> </w:t>
      </w:r>
      <w:proofErr w:type="spellStart"/>
      <w:r w:rsidR="002753E9" w:rsidRPr="004504EF">
        <w:rPr>
          <w:rFonts w:ascii="Times New Roman" w:hAnsi="Times New Roman" w:cs="Times New Roman"/>
          <w:color w:val="000000"/>
          <w:sz w:val="24"/>
          <w:szCs w:val="24"/>
        </w:rPr>
        <w:t>doi</w:t>
      </w:r>
      <w:proofErr w:type="spellEnd"/>
      <w:r w:rsidR="002753E9" w:rsidRPr="004504EF">
        <w:rPr>
          <w:rFonts w:ascii="Times New Roman" w:hAnsi="Times New Roman" w:cs="Times New Roman"/>
          <w:color w:val="000000"/>
          <w:sz w:val="24"/>
          <w:szCs w:val="24"/>
        </w:rPr>
        <w:t>:</w:t>
      </w:r>
      <w:r w:rsidR="002753E9" w:rsidRPr="00EF3873">
        <w:rPr>
          <w:rFonts w:ascii="Times New Roman" w:hAnsi="Times New Roman" w:cs="Times New Roman"/>
          <w:sz w:val="24"/>
          <w:szCs w:val="24"/>
        </w:rPr>
        <w:t xml:space="preserve"> </w:t>
      </w:r>
      <w:r w:rsidR="002753E9" w:rsidRPr="004504EF">
        <w:rPr>
          <w:rFonts w:ascii="Times New Roman" w:hAnsi="Times New Roman" w:cs="Times New Roman"/>
          <w:color w:val="000000"/>
          <w:sz w:val="24"/>
          <w:szCs w:val="24"/>
        </w:rPr>
        <w:t>10.1111/j.1467-873X.2006.00350.x</w:t>
      </w:r>
    </w:p>
    <w:p w14:paraId="7F66C9B1" w14:textId="0F3142B0" w:rsidR="007C76CC" w:rsidRPr="004504EF" w:rsidRDefault="00486EE6" w:rsidP="00EF3873">
      <w:pPr>
        <w:spacing w:line="360" w:lineRule="auto"/>
        <w:ind w:left="284" w:hanging="284"/>
        <w:rPr>
          <w:rFonts w:ascii="Times New Roman" w:hAnsi="Times New Roman" w:cs="Times New Roman"/>
          <w:color w:val="000000"/>
          <w:sz w:val="24"/>
          <w:szCs w:val="24"/>
        </w:rPr>
      </w:pPr>
      <w:r w:rsidRPr="004504EF">
        <w:rPr>
          <w:rFonts w:ascii="Times New Roman" w:hAnsi="Times New Roman" w:cs="Times New Roman"/>
          <w:color w:val="000000"/>
          <w:sz w:val="24"/>
          <w:szCs w:val="24"/>
        </w:rPr>
        <w:t>Tao, J., &amp; Gao, X. (2017). Teacher agency and identity c</w:t>
      </w:r>
      <w:r w:rsidR="007B3267" w:rsidRPr="004504EF">
        <w:rPr>
          <w:rFonts w:ascii="Times New Roman" w:hAnsi="Times New Roman" w:cs="Times New Roman"/>
          <w:color w:val="000000"/>
          <w:sz w:val="24"/>
          <w:szCs w:val="24"/>
        </w:rPr>
        <w:t xml:space="preserve">ommitment in curricular reform. </w:t>
      </w:r>
      <w:r w:rsidRPr="00EF3873">
        <w:rPr>
          <w:rFonts w:ascii="Times New Roman" w:hAnsi="Times New Roman" w:cs="Times New Roman"/>
          <w:i/>
          <w:color w:val="000000"/>
          <w:sz w:val="24"/>
          <w:szCs w:val="24"/>
        </w:rPr>
        <w:t>Teaching and Teacher Education, 63</w:t>
      </w:r>
      <w:r w:rsidRPr="004504EF">
        <w:rPr>
          <w:rFonts w:ascii="Times New Roman" w:hAnsi="Times New Roman" w:cs="Times New Roman"/>
          <w:color w:val="000000"/>
          <w:sz w:val="24"/>
          <w:szCs w:val="24"/>
        </w:rPr>
        <w:t>, 346-355.</w:t>
      </w:r>
      <w:r w:rsidR="00EA3E19" w:rsidRPr="004504EF">
        <w:rPr>
          <w:rFonts w:ascii="Times New Roman" w:hAnsi="Times New Roman" w:cs="Times New Roman"/>
          <w:color w:val="000000"/>
          <w:sz w:val="24"/>
          <w:szCs w:val="24"/>
        </w:rPr>
        <w:t xml:space="preserve"> doi:10.1016/j.tate.2017.01.010</w:t>
      </w:r>
    </w:p>
    <w:p w14:paraId="4B3600B6" w14:textId="134A1C61" w:rsidR="006971B4" w:rsidRPr="004504EF" w:rsidRDefault="006971B4" w:rsidP="00EF3873">
      <w:pPr>
        <w:spacing w:line="360" w:lineRule="auto"/>
        <w:ind w:left="284" w:hanging="284"/>
        <w:rPr>
          <w:rFonts w:ascii="Times New Roman" w:hAnsi="Times New Roman" w:cs="Times New Roman"/>
          <w:color w:val="000000"/>
          <w:sz w:val="24"/>
          <w:szCs w:val="24"/>
        </w:rPr>
      </w:pPr>
      <w:proofErr w:type="spellStart"/>
      <w:r w:rsidRPr="004504EF">
        <w:rPr>
          <w:rFonts w:ascii="Times New Roman" w:hAnsi="Times New Roman" w:cs="Times New Roman"/>
          <w:color w:val="000000"/>
          <w:sz w:val="24"/>
          <w:szCs w:val="24"/>
        </w:rPr>
        <w:t>Telles</w:t>
      </w:r>
      <w:proofErr w:type="spellEnd"/>
      <w:r w:rsidRPr="004504EF">
        <w:rPr>
          <w:rFonts w:ascii="Times New Roman" w:hAnsi="Times New Roman" w:cs="Times New Roman"/>
          <w:color w:val="000000"/>
          <w:sz w:val="24"/>
          <w:szCs w:val="24"/>
        </w:rPr>
        <w:t xml:space="preserve">, J. A. (2000). Biographical connections: Experiences as sources of legitimate knowledge in qualitative research. </w:t>
      </w:r>
      <w:r w:rsidRPr="00EF3873">
        <w:rPr>
          <w:rFonts w:ascii="Times New Roman" w:hAnsi="Times New Roman" w:cs="Times New Roman"/>
          <w:i/>
          <w:color w:val="000000"/>
          <w:sz w:val="24"/>
          <w:szCs w:val="24"/>
        </w:rPr>
        <w:t>International Journal of Qualitative Studies in Education, 13(3),</w:t>
      </w:r>
      <w:r w:rsidRPr="004504EF">
        <w:rPr>
          <w:rFonts w:ascii="Times New Roman" w:hAnsi="Times New Roman" w:cs="Times New Roman"/>
          <w:color w:val="000000"/>
          <w:sz w:val="24"/>
          <w:szCs w:val="24"/>
        </w:rPr>
        <w:t xml:space="preserve"> 251-262. </w:t>
      </w:r>
      <w:proofErr w:type="spellStart"/>
      <w:r w:rsidRPr="004504EF">
        <w:rPr>
          <w:rFonts w:ascii="Times New Roman" w:hAnsi="Times New Roman" w:cs="Times New Roman"/>
          <w:color w:val="000000"/>
          <w:sz w:val="24"/>
          <w:szCs w:val="24"/>
        </w:rPr>
        <w:t>doi</w:t>
      </w:r>
      <w:proofErr w:type="spellEnd"/>
      <w:r w:rsidRPr="004504EF">
        <w:rPr>
          <w:rFonts w:ascii="Times New Roman" w:hAnsi="Times New Roman" w:cs="Times New Roman"/>
          <w:color w:val="000000"/>
          <w:sz w:val="24"/>
          <w:szCs w:val="24"/>
        </w:rPr>
        <w:t>: 10.1080/09518390050019668</w:t>
      </w:r>
    </w:p>
    <w:p w14:paraId="3550BE71" w14:textId="3F2C0361" w:rsidR="007C76CC" w:rsidRPr="004504EF" w:rsidRDefault="006971B4" w:rsidP="00EF3873">
      <w:pPr>
        <w:spacing w:line="360" w:lineRule="auto"/>
        <w:ind w:left="284" w:hanging="284"/>
        <w:rPr>
          <w:rFonts w:ascii="Times New Roman" w:hAnsi="Times New Roman" w:cs="Times New Roman"/>
          <w:color w:val="000000"/>
          <w:sz w:val="24"/>
          <w:szCs w:val="24"/>
        </w:rPr>
      </w:pPr>
      <w:r w:rsidRPr="004504EF">
        <w:rPr>
          <w:rFonts w:ascii="Times New Roman" w:hAnsi="Times New Roman" w:cs="Times New Roman"/>
          <w:color w:val="000000"/>
          <w:sz w:val="24"/>
          <w:szCs w:val="24"/>
        </w:rPr>
        <w:t xml:space="preserve">Toom, A., </w:t>
      </w:r>
      <w:proofErr w:type="spellStart"/>
      <w:r w:rsidRPr="004504EF">
        <w:rPr>
          <w:rFonts w:ascii="Times New Roman" w:hAnsi="Times New Roman" w:cs="Times New Roman"/>
          <w:color w:val="000000"/>
          <w:sz w:val="24"/>
          <w:szCs w:val="24"/>
        </w:rPr>
        <w:t>Pyhältö</w:t>
      </w:r>
      <w:proofErr w:type="spellEnd"/>
      <w:r w:rsidRPr="004504EF">
        <w:rPr>
          <w:rFonts w:ascii="Times New Roman" w:hAnsi="Times New Roman" w:cs="Times New Roman"/>
          <w:color w:val="000000"/>
          <w:sz w:val="24"/>
          <w:szCs w:val="24"/>
        </w:rPr>
        <w:t xml:space="preserve">, K., &amp; Rust, F. O. C. (2015). Teachers’ professional agency in contradictory times. </w:t>
      </w:r>
      <w:r w:rsidR="002026F2" w:rsidRPr="00EF3873">
        <w:rPr>
          <w:rFonts w:ascii="Times New Roman" w:hAnsi="Times New Roman" w:cs="Times New Roman"/>
          <w:i/>
          <w:color w:val="000000"/>
          <w:sz w:val="24"/>
          <w:szCs w:val="24"/>
        </w:rPr>
        <w:t>Teachers and Teaching: theory and practice,</w:t>
      </w:r>
      <w:r w:rsidRPr="00EF3873">
        <w:rPr>
          <w:rFonts w:ascii="Times New Roman" w:hAnsi="Times New Roman" w:cs="Times New Roman"/>
          <w:i/>
          <w:color w:val="000000"/>
          <w:sz w:val="24"/>
          <w:szCs w:val="24"/>
        </w:rPr>
        <w:t xml:space="preserve"> 21(6),</w:t>
      </w:r>
      <w:r w:rsidRPr="004504EF">
        <w:rPr>
          <w:rFonts w:ascii="Times New Roman" w:hAnsi="Times New Roman" w:cs="Times New Roman"/>
          <w:color w:val="000000"/>
          <w:sz w:val="24"/>
          <w:szCs w:val="24"/>
        </w:rPr>
        <w:t xml:space="preserve"> 615-623.</w:t>
      </w:r>
    </w:p>
    <w:p w14:paraId="573F087E" w14:textId="303A110B" w:rsidR="006971B4" w:rsidRPr="004504EF" w:rsidRDefault="006971B4" w:rsidP="00EF3873">
      <w:pPr>
        <w:spacing w:line="360" w:lineRule="auto"/>
        <w:ind w:left="284" w:hanging="284"/>
        <w:rPr>
          <w:rFonts w:ascii="Times New Roman" w:hAnsi="Times New Roman" w:cs="Times New Roman"/>
          <w:color w:val="000000"/>
          <w:sz w:val="24"/>
          <w:szCs w:val="24"/>
        </w:rPr>
      </w:pPr>
      <w:r w:rsidRPr="004504EF">
        <w:rPr>
          <w:rFonts w:ascii="Times New Roman" w:hAnsi="Times New Roman" w:cs="Times New Roman"/>
          <w:color w:val="000000"/>
          <w:sz w:val="24"/>
          <w:szCs w:val="24"/>
        </w:rPr>
        <w:t>Turnbull, M. (2005). Student teacher professional agency</w:t>
      </w:r>
      <w:r w:rsidR="007B3267" w:rsidRPr="004504EF">
        <w:rPr>
          <w:rFonts w:ascii="Times New Roman" w:hAnsi="Times New Roman" w:cs="Times New Roman"/>
          <w:color w:val="000000"/>
          <w:sz w:val="24"/>
          <w:szCs w:val="24"/>
        </w:rPr>
        <w:t xml:space="preserve"> in the practicum. </w:t>
      </w:r>
      <w:r w:rsidR="007B3267" w:rsidRPr="00EF3873">
        <w:rPr>
          <w:rFonts w:ascii="Times New Roman" w:hAnsi="Times New Roman" w:cs="Times New Roman"/>
          <w:i/>
          <w:color w:val="000000"/>
          <w:sz w:val="24"/>
          <w:szCs w:val="24"/>
        </w:rPr>
        <w:t xml:space="preserve">Asia-Pacific Journal </w:t>
      </w:r>
      <w:r w:rsidRPr="00EF3873">
        <w:rPr>
          <w:rFonts w:ascii="Times New Roman" w:hAnsi="Times New Roman" w:cs="Times New Roman"/>
          <w:i/>
          <w:color w:val="000000"/>
          <w:sz w:val="24"/>
          <w:szCs w:val="24"/>
        </w:rPr>
        <w:t>of Teacher Education, 33</w:t>
      </w:r>
      <w:r w:rsidR="002026F2" w:rsidRPr="00EF3873">
        <w:rPr>
          <w:rFonts w:ascii="Times New Roman" w:hAnsi="Times New Roman" w:cs="Times New Roman"/>
          <w:i/>
          <w:color w:val="000000"/>
          <w:sz w:val="24"/>
          <w:szCs w:val="24"/>
        </w:rPr>
        <w:t>(2)</w:t>
      </w:r>
      <w:r w:rsidRPr="00EF3873">
        <w:rPr>
          <w:rFonts w:ascii="Times New Roman" w:hAnsi="Times New Roman" w:cs="Times New Roman"/>
          <w:i/>
          <w:color w:val="000000"/>
          <w:sz w:val="24"/>
          <w:szCs w:val="24"/>
        </w:rPr>
        <w:t>,</w:t>
      </w:r>
      <w:r w:rsidRPr="004504EF">
        <w:rPr>
          <w:rFonts w:ascii="Times New Roman" w:hAnsi="Times New Roman" w:cs="Times New Roman"/>
          <w:color w:val="000000"/>
          <w:sz w:val="24"/>
          <w:szCs w:val="24"/>
        </w:rPr>
        <w:t xml:space="preserve"> 195–208. doi:10.1080/13598660500122116</w:t>
      </w:r>
    </w:p>
    <w:p w14:paraId="3EAC9C93" w14:textId="5462F94B" w:rsidR="00C156DC" w:rsidRPr="004504EF" w:rsidRDefault="00C156DC" w:rsidP="00EF3873">
      <w:pPr>
        <w:spacing w:line="360" w:lineRule="auto"/>
        <w:ind w:left="284" w:hanging="284"/>
        <w:rPr>
          <w:rFonts w:ascii="Times New Roman" w:hAnsi="Times New Roman" w:cs="Times New Roman"/>
          <w:color w:val="000000"/>
          <w:sz w:val="24"/>
          <w:szCs w:val="24"/>
        </w:rPr>
      </w:pPr>
      <w:r w:rsidRPr="004504EF">
        <w:rPr>
          <w:rFonts w:ascii="Times New Roman" w:hAnsi="Times New Roman" w:cs="Times New Roman"/>
          <w:color w:val="000000"/>
          <w:sz w:val="24"/>
          <w:szCs w:val="24"/>
        </w:rPr>
        <w:t xml:space="preserve">Usher, R., &amp; Edwards, R. (1994). </w:t>
      </w:r>
      <w:r w:rsidRPr="00EF3873">
        <w:rPr>
          <w:rFonts w:ascii="Times New Roman" w:hAnsi="Times New Roman" w:cs="Times New Roman"/>
          <w:i/>
          <w:color w:val="000000"/>
          <w:sz w:val="24"/>
          <w:szCs w:val="24"/>
        </w:rPr>
        <w:t>Postmodernism and education</w:t>
      </w:r>
      <w:r w:rsidR="00F837A8" w:rsidRPr="00EF3873">
        <w:rPr>
          <w:rFonts w:ascii="Times New Roman" w:hAnsi="Times New Roman" w:cs="Times New Roman"/>
          <w:i/>
          <w:color w:val="000000"/>
          <w:sz w:val="24"/>
          <w:szCs w:val="24"/>
        </w:rPr>
        <w:t>.</w:t>
      </w:r>
      <w:r w:rsidR="00F837A8" w:rsidRPr="004504EF">
        <w:rPr>
          <w:rFonts w:ascii="Times New Roman" w:hAnsi="Times New Roman" w:cs="Times New Roman"/>
          <w:color w:val="000000"/>
          <w:sz w:val="24"/>
          <w:szCs w:val="24"/>
        </w:rPr>
        <w:t xml:space="preserve"> London, UK: Routledge. </w:t>
      </w:r>
    </w:p>
    <w:p w14:paraId="63F1E34E" w14:textId="5A0FDD71" w:rsidR="00486EE6" w:rsidRPr="004504EF" w:rsidRDefault="00486EE6" w:rsidP="00EF3873">
      <w:pPr>
        <w:spacing w:line="360" w:lineRule="auto"/>
        <w:ind w:left="284" w:hanging="284"/>
        <w:rPr>
          <w:rFonts w:ascii="Times New Roman" w:hAnsi="Times New Roman" w:cs="Times New Roman"/>
          <w:color w:val="000000"/>
          <w:sz w:val="24"/>
          <w:szCs w:val="24"/>
        </w:rPr>
      </w:pPr>
      <w:proofErr w:type="spellStart"/>
      <w:r w:rsidRPr="004504EF">
        <w:rPr>
          <w:rFonts w:ascii="Times New Roman" w:hAnsi="Times New Roman" w:cs="Times New Roman"/>
          <w:color w:val="000000"/>
          <w:sz w:val="24"/>
          <w:szCs w:val="24"/>
        </w:rPr>
        <w:lastRenderedPageBreak/>
        <w:t>Vähäsantanen</w:t>
      </w:r>
      <w:proofErr w:type="spellEnd"/>
      <w:r w:rsidRPr="004504EF">
        <w:rPr>
          <w:rFonts w:ascii="Times New Roman" w:hAnsi="Times New Roman" w:cs="Times New Roman"/>
          <w:color w:val="000000"/>
          <w:sz w:val="24"/>
          <w:szCs w:val="24"/>
        </w:rPr>
        <w:t xml:space="preserve">, K. (2015). Professional agency in the </w:t>
      </w:r>
      <w:r w:rsidR="007B3267" w:rsidRPr="004504EF">
        <w:rPr>
          <w:rFonts w:ascii="Times New Roman" w:hAnsi="Times New Roman" w:cs="Times New Roman"/>
          <w:color w:val="000000"/>
          <w:sz w:val="24"/>
          <w:szCs w:val="24"/>
        </w:rPr>
        <w:t xml:space="preserve">stream of change: Understanding </w:t>
      </w:r>
      <w:r w:rsidRPr="004504EF">
        <w:rPr>
          <w:rFonts w:ascii="Times New Roman" w:hAnsi="Times New Roman" w:cs="Times New Roman"/>
          <w:color w:val="000000"/>
          <w:sz w:val="24"/>
          <w:szCs w:val="24"/>
        </w:rPr>
        <w:t xml:space="preserve">educational change and teachers' professional identities. </w:t>
      </w:r>
      <w:r w:rsidRPr="00EF3873">
        <w:rPr>
          <w:rFonts w:ascii="Times New Roman" w:hAnsi="Times New Roman" w:cs="Times New Roman"/>
          <w:i/>
          <w:color w:val="000000"/>
          <w:sz w:val="24"/>
          <w:szCs w:val="24"/>
        </w:rPr>
        <w:t>Teaching and teacher education, 47,</w:t>
      </w:r>
      <w:r w:rsidRPr="004504EF">
        <w:rPr>
          <w:rFonts w:ascii="Times New Roman" w:hAnsi="Times New Roman" w:cs="Times New Roman"/>
          <w:color w:val="000000"/>
          <w:sz w:val="24"/>
          <w:szCs w:val="24"/>
        </w:rPr>
        <w:t xml:space="preserve"> 1-12.</w:t>
      </w:r>
      <w:r w:rsidR="00812545" w:rsidRPr="004504EF">
        <w:rPr>
          <w:rFonts w:ascii="Times New Roman" w:hAnsi="Times New Roman" w:cs="Times New Roman"/>
          <w:color w:val="000000"/>
          <w:sz w:val="24"/>
          <w:szCs w:val="24"/>
        </w:rPr>
        <w:t xml:space="preserve"> </w:t>
      </w:r>
      <w:proofErr w:type="spellStart"/>
      <w:r w:rsidR="00812545" w:rsidRPr="004504EF">
        <w:rPr>
          <w:rFonts w:ascii="Times New Roman" w:hAnsi="Times New Roman" w:cs="Times New Roman"/>
          <w:color w:val="000000"/>
          <w:sz w:val="24"/>
          <w:szCs w:val="24"/>
        </w:rPr>
        <w:t>doi</w:t>
      </w:r>
      <w:proofErr w:type="spellEnd"/>
      <w:r w:rsidR="00812545" w:rsidRPr="004504EF">
        <w:rPr>
          <w:rFonts w:ascii="Times New Roman" w:hAnsi="Times New Roman" w:cs="Times New Roman"/>
          <w:color w:val="000000"/>
          <w:sz w:val="24"/>
          <w:szCs w:val="24"/>
        </w:rPr>
        <w:t>:</w:t>
      </w:r>
      <w:r w:rsidR="00812545" w:rsidRPr="00EF3873">
        <w:rPr>
          <w:rFonts w:ascii="Times New Roman" w:hAnsi="Times New Roman" w:cs="Times New Roman"/>
          <w:sz w:val="24"/>
          <w:szCs w:val="24"/>
        </w:rPr>
        <w:t xml:space="preserve"> </w:t>
      </w:r>
      <w:r w:rsidR="00812545" w:rsidRPr="004504EF">
        <w:rPr>
          <w:rFonts w:ascii="Times New Roman" w:hAnsi="Times New Roman" w:cs="Times New Roman"/>
          <w:color w:val="000000"/>
          <w:sz w:val="24"/>
          <w:szCs w:val="24"/>
        </w:rPr>
        <w:t>10.1016/j.tate.2014.11.006</w:t>
      </w:r>
    </w:p>
    <w:p w14:paraId="75A6C705" w14:textId="44F0C63D" w:rsidR="007C76CC" w:rsidRPr="004504EF" w:rsidRDefault="007C76CC" w:rsidP="00EF3873">
      <w:pPr>
        <w:spacing w:line="360" w:lineRule="auto"/>
        <w:ind w:left="284" w:hanging="284"/>
        <w:rPr>
          <w:rFonts w:ascii="Times New Roman" w:hAnsi="Times New Roman" w:cs="Times New Roman"/>
          <w:color w:val="000000"/>
          <w:sz w:val="24"/>
          <w:szCs w:val="24"/>
        </w:rPr>
      </w:pPr>
      <w:proofErr w:type="spellStart"/>
      <w:r w:rsidRPr="004504EF">
        <w:rPr>
          <w:rFonts w:ascii="Times New Roman" w:hAnsi="Times New Roman" w:cs="Times New Roman"/>
          <w:color w:val="000000"/>
          <w:sz w:val="24"/>
          <w:szCs w:val="24"/>
        </w:rPr>
        <w:t>Vitanova</w:t>
      </w:r>
      <w:proofErr w:type="spellEnd"/>
      <w:r w:rsidRPr="004504EF">
        <w:rPr>
          <w:rFonts w:ascii="Times New Roman" w:hAnsi="Times New Roman" w:cs="Times New Roman"/>
          <w:color w:val="000000"/>
          <w:sz w:val="24"/>
          <w:szCs w:val="24"/>
        </w:rPr>
        <w:t xml:space="preserve">, G., Miller, E., Gao, X., &amp; Deters, P. (2015). Introduction to theorizing and analyzing agency in second language learning: Interdisciplinary approaches. In P. Deters, X. Gao, E. Miller, &amp; G. </w:t>
      </w:r>
      <w:proofErr w:type="spellStart"/>
      <w:r w:rsidRPr="004504EF">
        <w:rPr>
          <w:rFonts w:ascii="Times New Roman" w:hAnsi="Times New Roman" w:cs="Times New Roman"/>
          <w:color w:val="000000"/>
          <w:sz w:val="24"/>
          <w:szCs w:val="24"/>
        </w:rPr>
        <w:t>Vitanova</w:t>
      </w:r>
      <w:proofErr w:type="spellEnd"/>
      <w:r w:rsidRPr="004504EF">
        <w:rPr>
          <w:rFonts w:ascii="Times New Roman" w:hAnsi="Times New Roman" w:cs="Times New Roman"/>
          <w:color w:val="000000"/>
          <w:sz w:val="24"/>
          <w:szCs w:val="24"/>
        </w:rPr>
        <w:t xml:space="preserve"> (Eds.), </w:t>
      </w:r>
      <w:r w:rsidRPr="00EF3873">
        <w:rPr>
          <w:rFonts w:ascii="Times New Roman" w:hAnsi="Times New Roman" w:cs="Times New Roman"/>
          <w:i/>
          <w:color w:val="000000"/>
          <w:sz w:val="24"/>
          <w:szCs w:val="24"/>
        </w:rPr>
        <w:t>Theorizing and Analyzing Agency in Second Language Learning: Interdisciplinary Approaches</w:t>
      </w:r>
      <w:r w:rsidRPr="004504EF">
        <w:rPr>
          <w:rFonts w:ascii="Times New Roman" w:hAnsi="Times New Roman" w:cs="Times New Roman"/>
          <w:color w:val="000000"/>
          <w:sz w:val="24"/>
          <w:szCs w:val="24"/>
        </w:rPr>
        <w:t xml:space="preserve"> (pp. 1–13). Bristol, UK: Multilingual Matters. </w:t>
      </w:r>
    </w:p>
    <w:p w14:paraId="1A2E0015" w14:textId="77777777" w:rsidR="007C76CC" w:rsidRPr="004504EF" w:rsidRDefault="007C76CC" w:rsidP="007C76CC">
      <w:pPr>
        <w:spacing w:line="360" w:lineRule="auto"/>
        <w:rPr>
          <w:rFonts w:ascii="Times New Roman" w:hAnsi="Times New Roman" w:cs="Times New Roman"/>
          <w:color w:val="000000"/>
          <w:sz w:val="24"/>
          <w:szCs w:val="24"/>
        </w:rPr>
      </w:pPr>
    </w:p>
    <w:p w14:paraId="71C5E371" w14:textId="77777777" w:rsidR="007C76CC" w:rsidRPr="004504EF" w:rsidRDefault="007C76CC" w:rsidP="007C76CC">
      <w:pPr>
        <w:spacing w:line="360" w:lineRule="auto"/>
        <w:rPr>
          <w:rFonts w:ascii="Times New Roman" w:hAnsi="Times New Roman" w:cs="Times New Roman"/>
          <w:color w:val="000000"/>
          <w:sz w:val="24"/>
          <w:szCs w:val="24"/>
        </w:rPr>
      </w:pPr>
    </w:p>
    <w:p w14:paraId="2F8F06FC" w14:textId="77777777" w:rsidR="007C76CC" w:rsidRPr="004504EF" w:rsidRDefault="007C76CC" w:rsidP="007C76CC">
      <w:pPr>
        <w:spacing w:line="360" w:lineRule="auto"/>
        <w:rPr>
          <w:rFonts w:ascii="Times New Roman" w:hAnsi="Times New Roman" w:cs="Times New Roman"/>
          <w:color w:val="000000"/>
          <w:sz w:val="24"/>
          <w:szCs w:val="24"/>
        </w:rPr>
      </w:pPr>
    </w:p>
    <w:p w14:paraId="6F6FD816" w14:textId="77777777" w:rsidR="007C76CC" w:rsidRPr="004504EF" w:rsidRDefault="007C76CC" w:rsidP="007C76CC">
      <w:pPr>
        <w:spacing w:line="360" w:lineRule="auto"/>
        <w:rPr>
          <w:rFonts w:ascii="Times New Roman" w:hAnsi="Times New Roman" w:cs="Times New Roman"/>
          <w:color w:val="000000"/>
          <w:sz w:val="24"/>
          <w:szCs w:val="24"/>
        </w:rPr>
      </w:pPr>
    </w:p>
    <w:p w14:paraId="141D8916" w14:textId="77777777" w:rsidR="007C76CC" w:rsidRPr="004504EF" w:rsidRDefault="007C76CC" w:rsidP="007C76CC">
      <w:pPr>
        <w:spacing w:line="360" w:lineRule="auto"/>
        <w:rPr>
          <w:rFonts w:ascii="Times New Roman" w:hAnsi="Times New Roman" w:cs="Times New Roman"/>
          <w:color w:val="000000"/>
          <w:sz w:val="24"/>
          <w:szCs w:val="24"/>
        </w:rPr>
      </w:pPr>
    </w:p>
    <w:p w14:paraId="08065759" w14:textId="2B1B58EE" w:rsidR="0095486D" w:rsidRPr="004504EF" w:rsidRDefault="0095486D" w:rsidP="00EF3873">
      <w:pPr>
        <w:spacing w:line="360" w:lineRule="auto"/>
        <w:rPr>
          <w:rFonts w:ascii="Times New Roman" w:hAnsi="Times New Roman" w:cs="Times New Roman"/>
          <w:color w:val="000000"/>
          <w:sz w:val="24"/>
          <w:szCs w:val="24"/>
        </w:rPr>
      </w:pPr>
    </w:p>
    <w:sectPr w:rsidR="0095486D" w:rsidRPr="004504E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iver" w:date="2017-04-11T01:36:00Z" w:initials="H">
    <w:p w14:paraId="1882A23C" w14:textId="77777777" w:rsidR="00783DF6" w:rsidRDefault="00783DF6" w:rsidP="00783DF6">
      <w:pPr>
        <w:pStyle w:val="CommentText"/>
      </w:pPr>
      <w:r>
        <w:rPr>
          <w:rStyle w:val="CommentReference"/>
        </w:rPr>
        <w:annotationRef/>
      </w:r>
      <w:r>
        <w:rPr>
          <w:rStyle w:val="CommentReference"/>
        </w:rPr>
        <w:annotationRef/>
      </w:r>
      <w:r>
        <w:t>From this we will later on (methods) be able to operationalize agency.</w:t>
      </w:r>
    </w:p>
    <w:p w14:paraId="669684E7" w14:textId="77777777" w:rsidR="00783DF6" w:rsidRDefault="00783DF6" w:rsidP="00783DF6">
      <w:pPr>
        <w:pStyle w:val="CommentText"/>
      </w:pPr>
    </w:p>
  </w:comment>
  <w:comment w:id="3" w:author="Hiver" w:date="2017-04-11T01:43:00Z" w:initials="H">
    <w:p w14:paraId="30B36C21" w14:textId="77777777" w:rsidR="00783DF6" w:rsidRDefault="00783DF6" w:rsidP="00783DF6">
      <w:pPr>
        <w:pStyle w:val="CommentText"/>
      </w:pPr>
      <w:r>
        <w:rPr>
          <w:rStyle w:val="CommentReference"/>
        </w:rPr>
        <w:annotationRef/>
      </w:r>
      <w:r>
        <w:t xml:space="preserve">This is important for the next section on the CDST framework to make sense.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9684E7" w15:done="1"/>
  <w15:commentEx w15:paraId="30B36C21"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9684E7" w16cid:durableId="1DA17C96"/>
  <w16cid:commentId w16cid:paraId="30B36C21" w16cid:durableId="1DA17C9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lgun Gothic">
    <w:altName w:val="맑은 고딕"/>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hitehead, George E.K. (Prof.)">
    <w15:presenceInfo w15:providerId="None" w15:userId="Whitehead, George E.K. (Pro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448"/>
    <w:rsid w:val="000024A2"/>
    <w:rsid w:val="000057C6"/>
    <w:rsid w:val="0000644E"/>
    <w:rsid w:val="0001015A"/>
    <w:rsid w:val="000126E7"/>
    <w:rsid w:val="00012D36"/>
    <w:rsid w:val="00013028"/>
    <w:rsid w:val="00014A9C"/>
    <w:rsid w:val="0001520E"/>
    <w:rsid w:val="00017195"/>
    <w:rsid w:val="00020095"/>
    <w:rsid w:val="000218D5"/>
    <w:rsid w:val="00024532"/>
    <w:rsid w:val="0003079A"/>
    <w:rsid w:val="00032B29"/>
    <w:rsid w:val="0003707E"/>
    <w:rsid w:val="000378D5"/>
    <w:rsid w:val="00054212"/>
    <w:rsid w:val="00055719"/>
    <w:rsid w:val="000573F7"/>
    <w:rsid w:val="000600F2"/>
    <w:rsid w:val="000606EF"/>
    <w:rsid w:val="00062145"/>
    <w:rsid w:val="0006767D"/>
    <w:rsid w:val="000703FB"/>
    <w:rsid w:val="00070F12"/>
    <w:rsid w:val="0007500E"/>
    <w:rsid w:val="00076D3C"/>
    <w:rsid w:val="00081630"/>
    <w:rsid w:val="00082FD4"/>
    <w:rsid w:val="00084E96"/>
    <w:rsid w:val="000854E0"/>
    <w:rsid w:val="00096D64"/>
    <w:rsid w:val="000A0B34"/>
    <w:rsid w:val="000A3D92"/>
    <w:rsid w:val="000A46DA"/>
    <w:rsid w:val="000B3582"/>
    <w:rsid w:val="000B3D5D"/>
    <w:rsid w:val="000C5FE5"/>
    <w:rsid w:val="000C603D"/>
    <w:rsid w:val="000D275B"/>
    <w:rsid w:val="000D2768"/>
    <w:rsid w:val="000D3917"/>
    <w:rsid w:val="000D3EBD"/>
    <w:rsid w:val="000D6018"/>
    <w:rsid w:val="000E1E18"/>
    <w:rsid w:val="000E560D"/>
    <w:rsid w:val="000F1FBA"/>
    <w:rsid w:val="00101B8E"/>
    <w:rsid w:val="00102D50"/>
    <w:rsid w:val="00102E90"/>
    <w:rsid w:val="001065DB"/>
    <w:rsid w:val="001108E0"/>
    <w:rsid w:val="0011561F"/>
    <w:rsid w:val="0011655E"/>
    <w:rsid w:val="0011736F"/>
    <w:rsid w:val="001173E6"/>
    <w:rsid w:val="00121010"/>
    <w:rsid w:val="00127BF6"/>
    <w:rsid w:val="0013241D"/>
    <w:rsid w:val="00132A70"/>
    <w:rsid w:val="00132E91"/>
    <w:rsid w:val="0013334E"/>
    <w:rsid w:val="00145B58"/>
    <w:rsid w:val="0015039B"/>
    <w:rsid w:val="0015103C"/>
    <w:rsid w:val="00154380"/>
    <w:rsid w:val="001565F1"/>
    <w:rsid w:val="001605C1"/>
    <w:rsid w:val="00177725"/>
    <w:rsid w:val="00182DDD"/>
    <w:rsid w:val="001832D5"/>
    <w:rsid w:val="0018334B"/>
    <w:rsid w:val="00184259"/>
    <w:rsid w:val="001853C8"/>
    <w:rsid w:val="00185EE1"/>
    <w:rsid w:val="00185EF3"/>
    <w:rsid w:val="00186BD0"/>
    <w:rsid w:val="00196C10"/>
    <w:rsid w:val="001A0156"/>
    <w:rsid w:val="001A2607"/>
    <w:rsid w:val="001A332C"/>
    <w:rsid w:val="001A46E1"/>
    <w:rsid w:val="001A5F58"/>
    <w:rsid w:val="001A7C45"/>
    <w:rsid w:val="001B16D3"/>
    <w:rsid w:val="001C0344"/>
    <w:rsid w:val="001D01CC"/>
    <w:rsid w:val="001D2C7E"/>
    <w:rsid w:val="001D2F3C"/>
    <w:rsid w:val="001D30D5"/>
    <w:rsid w:val="001D5541"/>
    <w:rsid w:val="001D7D36"/>
    <w:rsid w:val="001E226D"/>
    <w:rsid w:val="001E2B10"/>
    <w:rsid w:val="001F612F"/>
    <w:rsid w:val="002026F2"/>
    <w:rsid w:val="002061AD"/>
    <w:rsid w:val="00207189"/>
    <w:rsid w:val="0021079C"/>
    <w:rsid w:val="00211B40"/>
    <w:rsid w:val="00216CE5"/>
    <w:rsid w:val="0022207D"/>
    <w:rsid w:val="00222B14"/>
    <w:rsid w:val="00223765"/>
    <w:rsid w:val="0022479F"/>
    <w:rsid w:val="0023169A"/>
    <w:rsid w:val="002428DD"/>
    <w:rsid w:val="00242A3B"/>
    <w:rsid w:val="00245F91"/>
    <w:rsid w:val="00257665"/>
    <w:rsid w:val="00257E87"/>
    <w:rsid w:val="00261FF8"/>
    <w:rsid w:val="00265B27"/>
    <w:rsid w:val="00272E20"/>
    <w:rsid w:val="0027312C"/>
    <w:rsid w:val="00274224"/>
    <w:rsid w:val="002753E9"/>
    <w:rsid w:val="00275531"/>
    <w:rsid w:val="002763F7"/>
    <w:rsid w:val="00276C0B"/>
    <w:rsid w:val="00280363"/>
    <w:rsid w:val="00280F9B"/>
    <w:rsid w:val="0028157E"/>
    <w:rsid w:val="00282DB4"/>
    <w:rsid w:val="00286725"/>
    <w:rsid w:val="002922AF"/>
    <w:rsid w:val="002939F5"/>
    <w:rsid w:val="0029584E"/>
    <w:rsid w:val="00297ACC"/>
    <w:rsid w:val="002A0733"/>
    <w:rsid w:val="002A67E6"/>
    <w:rsid w:val="002A714D"/>
    <w:rsid w:val="002B268B"/>
    <w:rsid w:val="002B54C3"/>
    <w:rsid w:val="002B63A3"/>
    <w:rsid w:val="002C021E"/>
    <w:rsid w:val="002C5EE3"/>
    <w:rsid w:val="002C5F77"/>
    <w:rsid w:val="002C615A"/>
    <w:rsid w:val="002C65FE"/>
    <w:rsid w:val="002D0BCA"/>
    <w:rsid w:val="002D327A"/>
    <w:rsid w:val="002D598F"/>
    <w:rsid w:val="002E04A5"/>
    <w:rsid w:val="002E2E15"/>
    <w:rsid w:val="002E6CF4"/>
    <w:rsid w:val="002F03A7"/>
    <w:rsid w:val="002F18DC"/>
    <w:rsid w:val="002F1E4F"/>
    <w:rsid w:val="002F663A"/>
    <w:rsid w:val="00300EB4"/>
    <w:rsid w:val="003045D3"/>
    <w:rsid w:val="003047A7"/>
    <w:rsid w:val="00305AFE"/>
    <w:rsid w:val="00310906"/>
    <w:rsid w:val="003115CD"/>
    <w:rsid w:val="003124BF"/>
    <w:rsid w:val="0031717A"/>
    <w:rsid w:val="00327C26"/>
    <w:rsid w:val="0033442D"/>
    <w:rsid w:val="00341322"/>
    <w:rsid w:val="003453BA"/>
    <w:rsid w:val="003503DF"/>
    <w:rsid w:val="003538D2"/>
    <w:rsid w:val="003655E3"/>
    <w:rsid w:val="003678A1"/>
    <w:rsid w:val="00376A5F"/>
    <w:rsid w:val="0039182F"/>
    <w:rsid w:val="00396C24"/>
    <w:rsid w:val="00397479"/>
    <w:rsid w:val="00397FB3"/>
    <w:rsid w:val="003A49DB"/>
    <w:rsid w:val="003A6F88"/>
    <w:rsid w:val="003A70D5"/>
    <w:rsid w:val="003B77FB"/>
    <w:rsid w:val="003B7C66"/>
    <w:rsid w:val="003C603E"/>
    <w:rsid w:val="003D1B8A"/>
    <w:rsid w:val="003E09A2"/>
    <w:rsid w:val="003E27AB"/>
    <w:rsid w:val="003E3584"/>
    <w:rsid w:val="003F0584"/>
    <w:rsid w:val="00403CD8"/>
    <w:rsid w:val="00412A13"/>
    <w:rsid w:val="00414750"/>
    <w:rsid w:val="00416EE7"/>
    <w:rsid w:val="004222AF"/>
    <w:rsid w:val="00426250"/>
    <w:rsid w:val="004318AF"/>
    <w:rsid w:val="00433592"/>
    <w:rsid w:val="0044227D"/>
    <w:rsid w:val="00442EC0"/>
    <w:rsid w:val="00443EA4"/>
    <w:rsid w:val="00444787"/>
    <w:rsid w:val="004504EF"/>
    <w:rsid w:val="0045646D"/>
    <w:rsid w:val="004659B7"/>
    <w:rsid w:val="00467A4C"/>
    <w:rsid w:val="00467B61"/>
    <w:rsid w:val="00470E9A"/>
    <w:rsid w:val="00472C14"/>
    <w:rsid w:val="00477D68"/>
    <w:rsid w:val="00480A33"/>
    <w:rsid w:val="004825AE"/>
    <w:rsid w:val="004840F0"/>
    <w:rsid w:val="00484417"/>
    <w:rsid w:val="0048607C"/>
    <w:rsid w:val="00486B50"/>
    <w:rsid w:val="00486EE6"/>
    <w:rsid w:val="00487938"/>
    <w:rsid w:val="00496658"/>
    <w:rsid w:val="00496668"/>
    <w:rsid w:val="0049672C"/>
    <w:rsid w:val="004A1E3C"/>
    <w:rsid w:val="004A282E"/>
    <w:rsid w:val="004A4C91"/>
    <w:rsid w:val="004A548F"/>
    <w:rsid w:val="004B74E9"/>
    <w:rsid w:val="004C5C29"/>
    <w:rsid w:val="004C7F7B"/>
    <w:rsid w:val="004D0C9D"/>
    <w:rsid w:val="004D103B"/>
    <w:rsid w:val="004D1205"/>
    <w:rsid w:val="004D16B3"/>
    <w:rsid w:val="004D3508"/>
    <w:rsid w:val="004D663A"/>
    <w:rsid w:val="004D7675"/>
    <w:rsid w:val="004D7CEA"/>
    <w:rsid w:val="004D7EB4"/>
    <w:rsid w:val="004E0BD6"/>
    <w:rsid w:val="004E27E3"/>
    <w:rsid w:val="004E4515"/>
    <w:rsid w:val="0050209A"/>
    <w:rsid w:val="005051F6"/>
    <w:rsid w:val="005057F9"/>
    <w:rsid w:val="00505CDB"/>
    <w:rsid w:val="0050718C"/>
    <w:rsid w:val="00512923"/>
    <w:rsid w:val="005217EB"/>
    <w:rsid w:val="0052417A"/>
    <w:rsid w:val="00524572"/>
    <w:rsid w:val="00525C00"/>
    <w:rsid w:val="00527F96"/>
    <w:rsid w:val="005307AE"/>
    <w:rsid w:val="00535A42"/>
    <w:rsid w:val="00537110"/>
    <w:rsid w:val="005435CC"/>
    <w:rsid w:val="00557B3D"/>
    <w:rsid w:val="0056043F"/>
    <w:rsid w:val="00567E2B"/>
    <w:rsid w:val="005709B6"/>
    <w:rsid w:val="00570BD6"/>
    <w:rsid w:val="0057712C"/>
    <w:rsid w:val="005807D2"/>
    <w:rsid w:val="005808DB"/>
    <w:rsid w:val="00581FDE"/>
    <w:rsid w:val="00583252"/>
    <w:rsid w:val="005839B5"/>
    <w:rsid w:val="00583BEA"/>
    <w:rsid w:val="00584697"/>
    <w:rsid w:val="005877D8"/>
    <w:rsid w:val="0059537B"/>
    <w:rsid w:val="005A68EF"/>
    <w:rsid w:val="005B2BEC"/>
    <w:rsid w:val="005B42A9"/>
    <w:rsid w:val="005B6311"/>
    <w:rsid w:val="005C0D2D"/>
    <w:rsid w:val="005C1176"/>
    <w:rsid w:val="005C16FE"/>
    <w:rsid w:val="005C64D6"/>
    <w:rsid w:val="005E4885"/>
    <w:rsid w:val="005E616D"/>
    <w:rsid w:val="005F13E2"/>
    <w:rsid w:val="005F4DB4"/>
    <w:rsid w:val="005F557D"/>
    <w:rsid w:val="005F6AF6"/>
    <w:rsid w:val="006041E0"/>
    <w:rsid w:val="00605F69"/>
    <w:rsid w:val="006108BA"/>
    <w:rsid w:val="00610B00"/>
    <w:rsid w:val="00613E46"/>
    <w:rsid w:val="00614A70"/>
    <w:rsid w:val="00622781"/>
    <w:rsid w:val="00622BD8"/>
    <w:rsid w:val="00623843"/>
    <w:rsid w:val="006256C2"/>
    <w:rsid w:val="00627C87"/>
    <w:rsid w:val="0063229C"/>
    <w:rsid w:val="00634356"/>
    <w:rsid w:val="006366AA"/>
    <w:rsid w:val="006367EE"/>
    <w:rsid w:val="006417F0"/>
    <w:rsid w:val="00646101"/>
    <w:rsid w:val="006478D4"/>
    <w:rsid w:val="0065481C"/>
    <w:rsid w:val="00661B40"/>
    <w:rsid w:val="006623E9"/>
    <w:rsid w:val="00665D6E"/>
    <w:rsid w:val="00674A0B"/>
    <w:rsid w:val="00681EB6"/>
    <w:rsid w:val="0068759F"/>
    <w:rsid w:val="006929BB"/>
    <w:rsid w:val="00692CB2"/>
    <w:rsid w:val="00694664"/>
    <w:rsid w:val="00694B35"/>
    <w:rsid w:val="006971B4"/>
    <w:rsid w:val="006A1E7E"/>
    <w:rsid w:val="006A2AE6"/>
    <w:rsid w:val="006A3583"/>
    <w:rsid w:val="006A362E"/>
    <w:rsid w:val="006A4828"/>
    <w:rsid w:val="006A5C37"/>
    <w:rsid w:val="006B1826"/>
    <w:rsid w:val="006B4067"/>
    <w:rsid w:val="006B6CAC"/>
    <w:rsid w:val="006C173C"/>
    <w:rsid w:val="006D220C"/>
    <w:rsid w:val="006E1072"/>
    <w:rsid w:val="006E21F4"/>
    <w:rsid w:val="006E7959"/>
    <w:rsid w:val="006E7F1F"/>
    <w:rsid w:val="006F09D5"/>
    <w:rsid w:val="006F15F3"/>
    <w:rsid w:val="006F6FE2"/>
    <w:rsid w:val="006F777A"/>
    <w:rsid w:val="007011AB"/>
    <w:rsid w:val="00702146"/>
    <w:rsid w:val="007043D4"/>
    <w:rsid w:val="00705AAE"/>
    <w:rsid w:val="00706608"/>
    <w:rsid w:val="00714473"/>
    <w:rsid w:val="00715341"/>
    <w:rsid w:val="00715FDC"/>
    <w:rsid w:val="007176A4"/>
    <w:rsid w:val="00721E84"/>
    <w:rsid w:val="00725424"/>
    <w:rsid w:val="00731E78"/>
    <w:rsid w:val="00741A39"/>
    <w:rsid w:val="0075614B"/>
    <w:rsid w:val="0075655D"/>
    <w:rsid w:val="0076260C"/>
    <w:rsid w:val="00763DEA"/>
    <w:rsid w:val="00765666"/>
    <w:rsid w:val="0076721F"/>
    <w:rsid w:val="00767857"/>
    <w:rsid w:val="00767AEA"/>
    <w:rsid w:val="00780718"/>
    <w:rsid w:val="007813B8"/>
    <w:rsid w:val="00783DF6"/>
    <w:rsid w:val="0079062D"/>
    <w:rsid w:val="00793B98"/>
    <w:rsid w:val="007950D5"/>
    <w:rsid w:val="007A0002"/>
    <w:rsid w:val="007A2114"/>
    <w:rsid w:val="007A3E74"/>
    <w:rsid w:val="007B2C88"/>
    <w:rsid w:val="007B2FCF"/>
    <w:rsid w:val="007B3267"/>
    <w:rsid w:val="007B4C42"/>
    <w:rsid w:val="007C0279"/>
    <w:rsid w:val="007C1930"/>
    <w:rsid w:val="007C2838"/>
    <w:rsid w:val="007C3266"/>
    <w:rsid w:val="007C46EB"/>
    <w:rsid w:val="007C6575"/>
    <w:rsid w:val="007C76CC"/>
    <w:rsid w:val="007D3373"/>
    <w:rsid w:val="007E0492"/>
    <w:rsid w:val="007E1405"/>
    <w:rsid w:val="007E67A4"/>
    <w:rsid w:val="007E6FBF"/>
    <w:rsid w:val="007F3A56"/>
    <w:rsid w:val="007F4401"/>
    <w:rsid w:val="008005ED"/>
    <w:rsid w:val="00802265"/>
    <w:rsid w:val="00812545"/>
    <w:rsid w:val="00822AB3"/>
    <w:rsid w:val="008323A7"/>
    <w:rsid w:val="00833DA0"/>
    <w:rsid w:val="008348FD"/>
    <w:rsid w:val="00845B5E"/>
    <w:rsid w:val="008460C9"/>
    <w:rsid w:val="00846DB7"/>
    <w:rsid w:val="00850D6C"/>
    <w:rsid w:val="008520F3"/>
    <w:rsid w:val="00857987"/>
    <w:rsid w:val="008618D8"/>
    <w:rsid w:val="00861BA6"/>
    <w:rsid w:val="008640D8"/>
    <w:rsid w:val="00866046"/>
    <w:rsid w:val="00866533"/>
    <w:rsid w:val="00867E18"/>
    <w:rsid w:val="00871CD4"/>
    <w:rsid w:val="00875999"/>
    <w:rsid w:val="00877474"/>
    <w:rsid w:val="00877C92"/>
    <w:rsid w:val="00877E75"/>
    <w:rsid w:val="008862B0"/>
    <w:rsid w:val="00886C26"/>
    <w:rsid w:val="00887893"/>
    <w:rsid w:val="00887DBF"/>
    <w:rsid w:val="00890636"/>
    <w:rsid w:val="00890BF7"/>
    <w:rsid w:val="00897C5E"/>
    <w:rsid w:val="008A22F4"/>
    <w:rsid w:val="008B0054"/>
    <w:rsid w:val="008B2396"/>
    <w:rsid w:val="008B2C29"/>
    <w:rsid w:val="008B2C32"/>
    <w:rsid w:val="008B573B"/>
    <w:rsid w:val="008C08D2"/>
    <w:rsid w:val="008D0DA3"/>
    <w:rsid w:val="008D1D5E"/>
    <w:rsid w:val="008D2337"/>
    <w:rsid w:val="008D40F3"/>
    <w:rsid w:val="008D5CFB"/>
    <w:rsid w:val="008D6389"/>
    <w:rsid w:val="008F0AD8"/>
    <w:rsid w:val="00901A2D"/>
    <w:rsid w:val="00901D9E"/>
    <w:rsid w:val="00902B0A"/>
    <w:rsid w:val="00902F08"/>
    <w:rsid w:val="0090486C"/>
    <w:rsid w:val="0090644C"/>
    <w:rsid w:val="009126E4"/>
    <w:rsid w:val="00916E9F"/>
    <w:rsid w:val="00917A70"/>
    <w:rsid w:val="00923004"/>
    <w:rsid w:val="00923C0C"/>
    <w:rsid w:val="00925B92"/>
    <w:rsid w:val="009268E9"/>
    <w:rsid w:val="00927D15"/>
    <w:rsid w:val="009342D1"/>
    <w:rsid w:val="0094382F"/>
    <w:rsid w:val="009467BB"/>
    <w:rsid w:val="009470BF"/>
    <w:rsid w:val="0095486D"/>
    <w:rsid w:val="0095520A"/>
    <w:rsid w:val="00963E04"/>
    <w:rsid w:val="00964A48"/>
    <w:rsid w:val="00964DF4"/>
    <w:rsid w:val="00972C05"/>
    <w:rsid w:val="00975426"/>
    <w:rsid w:val="0099315E"/>
    <w:rsid w:val="00994F8E"/>
    <w:rsid w:val="009A0F9E"/>
    <w:rsid w:val="009A48E2"/>
    <w:rsid w:val="009B12F4"/>
    <w:rsid w:val="009B1CD9"/>
    <w:rsid w:val="009B4D26"/>
    <w:rsid w:val="009C2B8F"/>
    <w:rsid w:val="009D5843"/>
    <w:rsid w:val="009E593C"/>
    <w:rsid w:val="009E599E"/>
    <w:rsid w:val="009F20CA"/>
    <w:rsid w:val="009F638C"/>
    <w:rsid w:val="009F7ECB"/>
    <w:rsid w:val="00A06495"/>
    <w:rsid w:val="00A07CE2"/>
    <w:rsid w:val="00A16149"/>
    <w:rsid w:val="00A24FD7"/>
    <w:rsid w:val="00A25B5A"/>
    <w:rsid w:val="00A303C2"/>
    <w:rsid w:val="00A313BF"/>
    <w:rsid w:val="00A3341D"/>
    <w:rsid w:val="00A360F4"/>
    <w:rsid w:val="00A42749"/>
    <w:rsid w:val="00A43032"/>
    <w:rsid w:val="00A44636"/>
    <w:rsid w:val="00A52C6E"/>
    <w:rsid w:val="00A60D33"/>
    <w:rsid w:val="00A61E4A"/>
    <w:rsid w:val="00A673CF"/>
    <w:rsid w:val="00A72F47"/>
    <w:rsid w:val="00A80FAD"/>
    <w:rsid w:val="00A86085"/>
    <w:rsid w:val="00A94705"/>
    <w:rsid w:val="00A973C3"/>
    <w:rsid w:val="00A97EB9"/>
    <w:rsid w:val="00AB341C"/>
    <w:rsid w:val="00AB36CA"/>
    <w:rsid w:val="00AB7C12"/>
    <w:rsid w:val="00AC1C4A"/>
    <w:rsid w:val="00AC3760"/>
    <w:rsid w:val="00AC554F"/>
    <w:rsid w:val="00AD14D3"/>
    <w:rsid w:val="00AD2997"/>
    <w:rsid w:val="00AD31D6"/>
    <w:rsid w:val="00AE1968"/>
    <w:rsid w:val="00AE2F41"/>
    <w:rsid w:val="00AF3AE8"/>
    <w:rsid w:val="00AF5397"/>
    <w:rsid w:val="00AF597C"/>
    <w:rsid w:val="00AF7351"/>
    <w:rsid w:val="00B007D0"/>
    <w:rsid w:val="00B0115B"/>
    <w:rsid w:val="00B02A1A"/>
    <w:rsid w:val="00B03BAF"/>
    <w:rsid w:val="00B05BBC"/>
    <w:rsid w:val="00B07816"/>
    <w:rsid w:val="00B07C44"/>
    <w:rsid w:val="00B104BA"/>
    <w:rsid w:val="00B1308D"/>
    <w:rsid w:val="00B17320"/>
    <w:rsid w:val="00B20A30"/>
    <w:rsid w:val="00B30E97"/>
    <w:rsid w:val="00B31DF9"/>
    <w:rsid w:val="00B33743"/>
    <w:rsid w:val="00B35265"/>
    <w:rsid w:val="00B427F7"/>
    <w:rsid w:val="00B461EA"/>
    <w:rsid w:val="00B46892"/>
    <w:rsid w:val="00B46FED"/>
    <w:rsid w:val="00B50640"/>
    <w:rsid w:val="00B555A3"/>
    <w:rsid w:val="00B56DF6"/>
    <w:rsid w:val="00B57481"/>
    <w:rsid w:val="00B66BE8"/>
    <w:rsid w:val="00B674A3"/>
    <w:rsid w:val="00B72104"/>
    <w:rsid w:val="00B76941"/>
    <w:rsid w:val="00B824FC"/>
    <w:rsid w:val="00B83AE9"/>
    <w:rsid w:val="00B87425"/>
    <w:rsid w:val="00B942E9"/>
    <w:rsid w:val="00B954E8"/>
    <w:rsid w:val="00B9581C"/>
    <w:rsid w:val="00B9716D"/>
    <w:rsid w:val="00B97D0E"/>
    <w:rsid w:val="00BA622B"/>
    <w:rsid w:val="00BB1083"/>
    <w:rsid w:val="00BB19D2"/>
    <w:rsid w:val="00BB3C4A"/>
    <w:rsid w:val="00BB794C"/>
    <w:rsid w:val="00BC07AE"/>
    <w:rsid w:val="00BC17EC"/>
    <w:rsid w:val="00BC3C4E"/>
    <w:rsid w:val="00BC4E41"/>
    <w:rsid w:val="00BD1403"/>
    <w:rsid w:val="00BD1DEA"/>
    <w:rsid w:val="00BD5B4B"/>
    <w:rsid w:val="00BE4F2F"/>
    <w:rsid w:val="00BF0682"/>
    <w:rsid w:val="00BF2387"/>
    <w:rsid w:val="00BF5463"/>
    <w:rsid w:val="00BF7C1A"/>
    <w:rsid w:val="00C02522"/>
    <w:rsid w:val="00C03965"/>
    <w:rsid w:val="00C03E8B"/>
    <w:rsid w:val="00C04910"/>
    <w:rsid w:val="00C156DC"/>
    <w:rsid w:val="00C20E51"/>
    <w:rsid w:val="00C210E3"/>
    <w:rsid w:val="00C24DD3"/>
    <w:rsid w:val="00C31A7B"/>
    <w:rsid w:val="00C33A52"/>
    <w:rsid w:val="00C34BE6"/>
    <w:rsid w:val="00C36E84"/>
    <w:rsid w:val="00C4240A"/>
    <w:rsid w:val="00C4539D"/>
    <w:rsid w:val="00C461B3"/>
    <w:rsid w:val="00C55B50"/>
    <w:rsid w:val="00C55D8C"/>
    <w:rsid w:val="00C6370A"/>
    <w:rsid w:val="00C63881"/>
    <w:rsid w:val="00C65D87"/>
    <w:rsid w:val="00C7082F"/>
    <w:rsid w:val="00C717EC"/>
    <w:rsid w:val="00C776E0"/>
    <w:rsid w:val="00C82EFD"/>
    <w:rsid w:val="00C85E92"/>
    <w:rsid w:val="00C919F1"/>
    <w:rsid w:val="00C97300"/>
    <w:rsid w:val="00CA7C6D"/>
    <w:rsid w:val="00CB22EC"/>
    <w:rsid w:val="00CC1815"/>
    <w:rsid w:val="00CC7A2E"/>
    <w:rsid w:val="00CD46A8"/>
    <w:rsid w:val="00CE2FAC"/>
    <w:rsid w:val="00CE4EE1"/>
    <w:rsid w:val="00CE4FF4"/>
    <w:rsid w:val="00CF22D0"/>
    <w:rsid w:val="00CF2BA7"/>
    <w:rsid w:val="00CF4AC3"/>
    <w:rsid w:val="00D018BC"/>
    <w:rsid w:val="00D06D53"/>
    <w:rsid w:val="00D13436"/>
    <w:rsid w:val="00D13B8D"/>
    <w:rsid w:val="00D16448"/>
    <w:rsid w:val="00D21590"/>
    <w:rsid w:val="00D24EEF"/>
    <w:rsid w:val="00D25617"/>
    <w:rsid w:val="00D25F56"/>
    <w:rsid w:val="00D302F0"/>
    <w:rsid w:val="00D316A6"/>
    <w:rsid w:val="00D3275E"/>
    <w:rsid w:val="00D43F93"/>
    <w:rsid w:val="00D44B53"/>
    <w:rsid w:val="00D56AE6"/>
    <w:rsid w:val="00D57B34"/>
    <w:rsid w:val="00D651DF"/>
    <w:rsid w:val="00D665F5"/>
    <w:rsid w:val="00D704D8"/>
    <w:rsid w:val="00D7134B"/>
    <w:rsid w:val="00D732C8"/>
    <w:rsid w:val="00D73ABB"/>
    <w:rsid w:val="00D7580D"/>
    <w:rsid w:val="00D761CF"/>
    <w:rsid w:val="00D83B1A"/>
    <w:rsid w:val="00D83ED3"/>
    <w:rsid w:val="00D84F66"/>
    <w:rsid w:val="00D877B6"/>
    <w:rsid w:val="00D87870"/>
    <w:rsid w:val="00D90A8E"/>
    <w:rsid w:val="00D9726F"/>
    <w:rsid w:val="00DA1BC5"/>
    <w:rsid w:val="00DA5BA5"/>
    <w:rsid w:val="00DB1270"/>
    <w:rsid w:val="00DB518F"/>
    <w:rsid w:val="00DB594A"/>
    <w:rsid w:val="00DB73F2"/>
    <w:rsid w:val="00DC4B7D"/>
    <w:rsid w:val="00DD1760"/>
    <w:rsid w:val="00DD1DD8"/>
    <w:rsid w:val="00DD2B52"/>
    <w:rsid w:val="00DD5008"/>
    <w:rsid w:val="00DD6FC9"/>
    <w:rsid w:val="00DD7490"/>
    <w:rsid w:val="00DE14E1"/>
    <w:rsid w:val="00DE2D2E"/>
    <w:rsid w:val="00DE347A"/>
    <w:rsid w:val="00DE4A17"/>
    <w:rsid w:val="00DE6EF6"/>
    <w:rsid w:val="00DE77BD"/>
    <w:rsid w:val="00DF0B1C"/>
    <w:rsid w:val="00DF5E23"/>
    <w:rsid w:val="00E00214"/>
    <w:rsid w:val="00E06388"/>
    <w:rsid w:val="00E0673F"/>
    <w:rsid w:val="00E076A8"/>
    <w:rsid w:val="00E1179A"/>
    <w:rsid w:val="00E130C5"/>
    <w:rsid w:val="00E14C13"/>
    <w:rsid w:val="00E14F32"/>
    <w:rsid w:val="00E23D51"/>
    <w:rsid w:val="00E24C4B"/>
    <w:rsid w:val="00E26139"/>
    <w:rsid w:val="00E27251"/>
    <w:rsid w:val="00E30690"/>
    <w:rsid w:val="00E32BFF"/>
    <w:rsid w:val="00E36974"/>
    <w:rsid w:val="00E36A40"/>
    <w:rsid w:val="00E37436"/>
    <w:rsid w:val="00E425C5"/>
    <w:rsid w:val="00E43BE2"/>
    <w:rsid w:val="00E468E6"/>
    <w:rsid w:val="00E4799C"/>
    <w:rsid w:val="00E50C7D"/>
    <w:rsid w:val="00E52EF1"/>
    <w:rsid w:val="00E532D4"/>
    <w:rsid w:val="00E64D28"/>
    <w:rsid w:val="00E7086E"/>
    <w:rsid w:val="00E71357"/>
    <w:rsid w:val="00E73A9C"/>
    <w:rsid w:val="00E73ABF"/>
    <w:rsid w:val="00E8269E"/>
    <w:rsid w:val="00E827C9"/>
    <w:rsid w:val="00E83EB6"/>
    <w:rsid w:val="00E9014F"/>
    <w:rsid w:val="00E9456B"/>
    <w:rsid w:val="00E9522C"/>
    <w:rsid w:val="00EA0B3A"/>
    <w:rsid w:val="00EA0BEA"/>
    <w:rsid w:val="00EA3E19"/>
    <w:rsid w:val="00EA4293"/>
    <w:rsid w:val="00EA6C48"/>
    <w:rsid w:val="00EA7421"/>
    <w:rsid w:val="00EB0DB2"/>
    <w:rsid w:val="00EB0EE1"/>
    <w:rsid w:val="00EB2EFF"/>
    <w:rsid w:val="00EB3ABA"/>
    <w:rsid w:val="00EB4912"/>
    <w:rsid w:val="00EC4B89"/>
    <w:rsid w:val="00EC6943"/>
    <w:rsid w:val="00ED25F9"/>
    <w:rsid w:val="00ED5025"/>
    <w:rsid w:val="00ED5F61"/>
    <w:rsid w:val="00EE107C"/>
    <w:rsid w:val="00EE7A9D"/>
    <w:rsid w:val="00EF3873"/>
    <w:rsid w:val="00EF4FB3"/>
    <w:rsid w:val="00EF6B63"/>
    <w:rsid w:val="00F04F2B"/>
    <w:rsid w:val="00F10E30"/>
    <w:rsid w:val="00F1222A"/>
    <w:rsid w:val="00F12B9B"/>
    <w:rsid w:val="00F13E72"/>
    <w:rsid w:val="00F15F48"/>
    <w:rsid w:val="00F179C7"/>
    <w:rsid w:val="00F20182"/>
    <w:rsid w:val="00F2242F"/>
    <w:rsid w:val="00F22703"/>
    <w:rsid w:val="00F22BED"/>
    <w:rsid w:val="00F22FE4"/>
    <w:rsid w:val="00F23FB9"/>
    <w:rsid w:val="00F25125"/>
    <w:rsid w:val="00F2695E"/>
    <w:rsid w:val="00F326CE"/>
    <w:rsid w:val="00F3597B"/>
    <w:rsid w:val="00F36B79"/>
    <w:rsid w:val="00F37274"/>
    <w:rsid w:val="00F42629"/>
    <w:rsid w:val="00F4646B"/>
    <w:rsid w:val="00F53860"/>
    <w:rsid w:val="00F543DC"/>
    <w:rsid w:val="00F54457"/>
    <w:rsid w:val="00F57D5B"/>
    <w:rsid w:val="00F61084"/>
    <w:rsid w:val="00F628C3"/>
    <w:rsid w:val="00F65CD0"/>
    <w:rsid w:val="00F7451D"/>
    <w:rsid w:val="00F76886"/>
    <w:rsid w:val="00F80028"/>
    <w:rsid w:val="00F81DA9"/>
    <w:rsid w:val="00F837A8"/>
    <w:rsid w:val="00F838B3"/>
    <w:rsid w:val="00F84873"/>
    <w:rsid w:val="00F8725F"/>
    <w:rsid w:val="00F92051"/>
    <w:rsid w:val="00F9318D"/>
    <w:rsid w:val="00F953A6"/>
    <w:rsid w:val="00F95FF6"/>
    <w:rsid w:val="00F970C9"/>
    <w:rsid w:val="00FA001F"/>
    <w:rsid w:val="00FA1FA9"/>
    <w:rsid w:val="00FA3465"/>
    <w:rsid w:val="00FA3DAC"/>
    <w:rsid w:val="00FB1B61"/>
    <w:rsid w:val="00FB3906"/>
    <w:rsid w:val="00FD5343"/>
    <w:rsid w:val="00FE3A74"/>
    <w:rsid w:val="00FE4626"/>
    <w:rsid w:val="00FE4790"/>
    <w:rsid w:val="00FF4C09"/>
    <w:rsid w:val="00FF6493"/>
    <w:rsid w:val="00FF715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EBD8"/>
  <w15:chartTrackingRefBased/>
  <w15:docId w15:val="{2B9EC678-F5CE-4367-914D-B70B32D1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6448"/>
    <w:pPr>
      <w:keepNext/>
      <w:keepLines/>
      <w:spacing w:before="480" w:after="0" w:line="276" w:lineRule="auto"/>
      <w:outlineLvl w:val="0"/>
    </w:pPr>
    <w:rPr>
      <w:rFonts w:ascii="Arial" w:eastAsiaTheme="majorEastAsia" w:hAnsi="Arial" w:cstheme="majorBidi"/>
      <w:b/>
      <w:bCs/>
      <w:color w:val="2E74B5" w:themeColor="accent1" w:themeShade="BF"/>
      <w:sz w:val="28"/>
      <w:szCs w:val="28"/>
      <w:lang w:val="en-US"/>
    </w:rPr>
  </w:style>
  <w:style w:type="paragraph" w:styleId="Heading2">
    <w:name w:val="heading 2"/>
    <w:basedOn w:val="Normal"/>
    <w:next w:val="Normal"/>
    <w:link w:val="Heading2Char"/>
    <w:uiPriority w:val="9"/>
    <w:unhideWhenUsed/>
    <w:qFormat/>
    <w:rsid w:val="00783D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448"/>
    <w:rPr>
      <w:rFonts w:ascii="Arial" w:eastAsiaTheme="majorEastAsia" w:hAnsi="Arial" w:cstheme="majorBidi"/>
      <w:b/>
      <w:bCs/>
      <w:color w:val="2E74B5" w:themeColor="accent1" w:themeShade="BF"/>
      <w:sz w:val="28"/>
      <w:szCs w:val="28"/>
      <w:lang w:val="en-US"/>
    </w:rPr>
  </w:style>
  <w:style w:type="character" w:customStyle="1" w:styleId="apple-converted-space">
    <w:name w:val="apple-converted-space"/>
    <w:basedOn w:val="DefaultParagraphFont"/>
    <w:rsid w:val="00280363"/>
  </w:style>
  <w:style w:type="character" w:customStyle="1" w:styleId="Heading2Char">
    <w:name w:val="Heading 2 Char"/>
    <w:basedOn w:val="DefaultParagraphFont"/>
    <w:link w:val="Heading2"/>
    <w:uiPriority w:val="9"/>
    <w:rsid w:val="00783DF6"/>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783DF6"/>
    <w:rPr>
      <w:sz w:val="16"/>
      <w:szCs w:val="16"/>
    </w:rPr>
  </w:style>
  <w:style w:type="paragraph" w:styleId="CommentText">
    <w:name w:val="annotation text"/>
    <w:basedOn w:val="Normal"/>
    <w:link w:val="CommentTextChar"/>
    <w:uiPriority w:val="99"/>
    <w:semiHidden/>
    <w:unhideWhenUsed/>
    <w:rsid w:val="00783DF6"/>
    <w:pPr>
      <w:spacing w:after="0" w:line="240" w:lineRule="auto"/>
    </w:pPr>
    <w:rPr>
      <w:rFonts w:ascii="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783DF6"/>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783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DF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22B14"/>
    <w:pPr>
      <w:spacing w:after="160"/>
    </w:pPr>
    <w:rPr>
      <w:rFonts w:ascii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222B14"/>
    <w:rPr>
      <w:rFonts w:ascii="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89720-248C-45AA-8718-7778BEB2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3114</Words>
  <Characters>17751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Whitehead, George E.K. (Prof.)</dc:creator>
  <cp:keywords/>
  <dc:description/>
  <cp:lastModifiedBy>Whitehead, George E.K. (Prof.)</cp:lastModifiedBy>
  <cp:revision>17</cp:revision>
  <dcterms:created xsi:type="dcterms:W3CDTF">2017-04-22T01:35:00Z</dcterms:created>
  <dcterms:modified xsi:type="dcterms:W3CDTF">2017-10-30T01:25:00Z</dcterms:modified>
</cp:coreProperties>
</file>