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1702"/>
        <w:tblW w:w="5000" w:type="pct"/>
        <w:tblCellMar>
          <w:left w:w="0" w:type="dxa"/>
          <w:right w:w="0" w:type="dxa"/>
        </w:tblCellMar>
        <w:tblLook w:val="0000"/>
      </w:tblPr>
      <w:tblGrid>
        <w:gridCol w:w="2828"/>
        <w:gridCol w:w="1636"/>
        <w:gridCol w:w="1636"/>
        <w:gridCol w:w="1636"/>
        <w:gridCol w:w="1634"/>
      </w:tblGrid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16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" w:after="0" w:line="120" w:lineRule="exact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How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oft</w:t>
            </w:r>
            <w:r>
              <w:rPr>
                <w:rFonts w:ascii="Arial" w:hAnsi="Arial" w:cs="Arial"/>
                <w:b/>
                <w:bCs/>
                <w:spacing w:val="1"/>
              </w:rPr>
              <w:t>e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do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y</w:t>
            </w:r>
            <w:r>
              <w:rPr>
                <w:rFonts w:ascii="Arial" w:hAnsi="Arial" w:cs="Arial"/>
                <w:b/>
                <w:bCs/>
              </w:rPr>
              <w:t>ou</w:t>
            </w:r>
            <w:r>
              <w:rPr>
                <w:rFonts w:ascii="Arial" w:hAnsi="Arial" w:cs="Arial"/>
                <w:b/>
                <w:bCs/>
                <w:spacing w:val="-4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…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8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4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6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cut your hair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75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use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</w:rPr>
              <w:t>Kakaotalk</w:t>
            </w:r>
            <w:proofErr w:type="spellEnd"/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100" w:after="0" w:line="240" w:lineRule="auto"/>
              <w:ind w:left="90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</w:rPr>
              <w:t>atch</w:t>
            </w:r>
            <w:proofErr w:type="gramEnd"/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the</w:t>
            </w:r>
            <w:r>
              <w:rPr>
                <w:rFonts w:ascii="Arial" w:hAnsi="Arial" w:cs="Arial"/>
                <w:b/>
                <w:bCs/>
                <w:spacing w:val="-3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n</w:t>
            </w:r>
            <w:r>
              <w:rPr>
                <w:rFonts w:ascii="Arial" w:hAnsi="Arial" w:cs="Arial"/>
                <w:b/>
                <w:bCs/>
                <w:spacing w:val="-1"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</w:rPr>
              <w:t>s?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61" w:after="0" w:line="240" w:lineRule="auto"/>
              <w:ind w:left="653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go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to a </w:t>
            </w:r>
            <w:proofErr w:type="spellStart"/>
            <w:r>
              <w:rPr>
                <w:rFonts w:ascii="Arial" w:hAnsi="Arial" w:cs="Arial"/>
                <w:b/>
                <w:bCs/>
              </w:rPr>
              <w:t>norebang</w:t>
            </w:r>
            <w:proofErr w:type="spellEnd"/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84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read</w:t>
            </w:r>
            <w:proofErr w:type="gramEnd"/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a</w:t>
            </w:r>
            <w:r>
              <w:rPr>
                <w:rFonts w:ascii="Arial" w:hAnsi="Arial" w:cs="Arial"/>
                <w:b/>
                <w:bCs/>
                <w:spacing w:val="-1"/>
              </w:rPr>
              <w:t xml:space="preserve"> </w:t>
            </w:r>
            <w:r>
              <w:rPr>
                <w:rFonts w:ascii="Arial" w:hAnsi="Arial" w:cs="Arial"/>
                <w:b/>
                <w:bCs/>
                <w:spacing w:val="1"/>
              </w:rPr>
              <w:t>n</w:t>
            </w:r>
            <w:r>
              <w:rPr>
                <w:rFonts w:ascii="Arial" w:hAnsi="Arial" w:cs="Arial"/>
                <w:b/>
                <w:bCs/>
              </w:rPr>
              <w:t>e</w:t>
            </w:r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  <w:spacing w:val="-1"/>
              </w:rPr>
              <w:t>s</w:t>
            </w:r>
            <w:r>
              <w:rPr>
                <w:rFonts w:ascii="Arial" w:hAnsi="Arial" w:cs="Arial"/>
                <w:b/>
                <w:bCs/>
              </w:rPr>
              <w:t>paper?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11"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5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travel</w:t>
            </w:r>
            <w:proofErr w:type="gramEnd"/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41" w:after="0" w:line="240" w:lineRule="auto"/>
              <w:ind w:left="850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32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drink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coffee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70" w:after="0" w:line="240" w:lineRule="auto"/>
              <w:ind w:left="951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46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use</w:t>
            </w:r>
            <w:proofErr w:type="gramEnd"/>
            <w:r>
              <w:rPr>
                <w:rFonts w:ascii="Arial" w:hAnsi="Arial" w:cs="Arial"/>
                <w:b/>
                <w:bCs/>
              </w:rPr>
              <w:t xml:space="preserve"> a computer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9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77" w:after="0" w:line="240" w:lineRule="auto"/>
              <w:ind w:left="758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  <w:spacing w:val="2"/>
              </w:rPr>
              <w:t>w</w:t>
            </w:r>
            <w:r>
              <w:rPr>
                <w:rFonts w:ascii="Arial" w:hAnsi="Arial" w:cs="Arial"/>
                <w:b/>
                <w:bCs/>
              </w:rPr>
              <w:t>atch</w:t>
            </w:r>
            <w:proofErr w:type="gramEnd"/>
            <w:r>
              <w:rPr>
                <w:rFonts w:ascii="Arial" w:hAnsi="Arial" w:cs="Arial"/>
                <w:b/>
                <w:bCs/>
                <w:spacing w:val="-6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movies</w:t>
            </w:r>
            <w:r>
              <w:rPr>
                <w:rFonts w:ascii="Arial" w:hAnsi="Arial" w:cs="Arial"/>
                <w:b/>
                <w:bCs/>
              </w:rPr>
              <w:t>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23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</w:rPr>
              <w:t>…</w:t>
            </w:r>
            <w:r>
              <w:rPr>
                <w:rFonts w:ascii="Arial" w:hAnsi="Arial" w:cs="Arial"/>
                <w:b/>
                <w:bCs/>
                <w:spacing w:val="-2"/>
              </w:rPr>
              <w:t xml:space="preserve"> </w:t>
            </w:r>
            <w:proofErr w:type="gramStart"/>
            <w:r>
              <w:rPr>
                <w:rFonts w:ascii="Arial" w:hAnsi="Arial" w:cs="Arial"/>
                <w:b/>
                <w:bCs/>
              </w:rPr>
              <w:t>chat</w:t>
            </w:r>
            <w:proofErr w:type="gramEnd"/>
            <w:r>
              <w:rPr>
                <w:rFonts w:ascii="Arial" w:hAnsi="Arial" w:cs="Arial"/>
                <w:b/>
                <w:bCs/>
                <w:spacing w:val="-5"/>
              </w:rPr>
              <w:t xml:space="preserve"> </w:t>
            </w:r>
            <w:r>
              <w:rPr>
                <w:rFonts w:ascii="Arial" w:hAnsi="Arial" w:cs="Arial"/>
                <w:b/>
                <w:bCs/>
              </w:rPr>
              <w:t>online?</w:t>
            </w: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21CD" w:rsidTr="00EA21C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1"/>
        </w:trPr>
        <w:tc>
          <w:tcPr>
            <w:tcW w:w="15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996" w:right="-2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21CD" w:rsidRDefault="00EA21CD" w:rsidP="00EA21C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0BE0" w:rsidRDefault="00EA21CD" w:rsidP="00EA21CD"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.35pt;margin-top:-21.5pt;width:265.95pt;height:74.4pt;z-index:251660288;mso-position-horizontal-relative:text;mso-position-vertical-relative:text;mso-width-relative:margin;mso-height-relative:margin">
            <v:textbox>
              <w:txbxContent>
                <w:p w:rsidR="00EA21CD" w:rsidRDefault="00EA21CD">
                  <w:pPr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</w:pPr>
                  <w:r w:rsidRPr="00EA21CD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How often do you</w:t>
                  </w:r>
                  <w:proofErr w:type="gramStart"/>
                  <w:r w:rsidRPr="00EA21CD">
                    <w:rPr>
                      <w:rFonts w:ascii="Bernard MT Condensed" w:hAnsi="Bernard MT Condensed"/>
                      <w:b/>
                      <w:sz w:val="56"/>
                      <w:szCs w:val="56"/>
                    </w:rPr>
                    <w:t>… ?</w:t>
                  </w:r>
                  <w:proofErr w:type="gramEnd"/>
                </w:p>
                <w:p w:rsidR="00EA21CD" w:rsidRPr="00EA21CD" w:rsidRDefault="00EA21CD">
                  <w:pPr>
                    <w:rPr>
                      <w:rFonts w:ascii="Bernard MT Condensed" w:hAnsi="Bernard MT Condensed"/>
                      <w:sz w:val="24"/>
                      <w:szCs w:val="24"/>
                    </w:rPr>
                  </w:pP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Survey your friends</w:t>
                  </w:r>
                  <w:r>
                    <w:rPr>
                      <w:rFonts w:ascii="Bernard MT Condensed" w:hAnsi="Bernard MT Condensed"/>
                      <w:sz w:val="24"/>
                      <w:szCs w:val="24"/>
                    </w:rPr>
                    <w:t xml:space="preserve"> and professor</w:t>
                  </w:r>
                  <w:r w:rsidRPr="00EA21CD">
                    <w:rPr>
                      <w:rFonts w:ascii="Bernard MT Condensed" w:hAnsi="Bernard MT Condensed"/>
                      <w:sz w:val="24"/>
                      <w:szCs w:val="24"/>
                    </w:rPr>
                    <w:t>!</w:t>
                  </w:r>
                </w:p>
              </w:txbxContent>
            </v:textbox>
          </v:shape>
        </w:pict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-297180</wp:posOffset>
            </wp:positionV>
            <wp:extent cx="2087880" cy="1187450"/>
            <wp:effectExtent l="19050" t="0" r="7620" b="0"/>
            <wp:wrapThrough wrapText="bothSides">
              <wp:wrapPolygon edited="0">
                <wp:start x="-197" y="0"/>
                <wp:lineTo x="-197" y="21138"/>
                <wp:lineTo x="21679" y="21138"/>
                <wp:lineTo x="21679" y="0"/>
                <wp:lineTo x="-197" y="0"/>
              </wp:wrapPolygon>
            </wp:wrapThrough>
            <wp:docPr id="175" name="Picture 175" descr="http://www.360oandp.com/Data/Sites/1/BloggerImages/Admin/360-how-often-new-orthotic-bra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 descr="http://www.360oandp.com/Data/Sites/1/BloggerImages/Admin/360-how-often-new-orthotic-brac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AFAFA"/>
                        </a:clrFrom>
                        <a:clrTo>
                          <a:srgbClr val="FAFAFA">
                            <a:alpha val="0"/>
                          </a:srgbClr>
                        </a:clrTo>
                      </a:clrChange>
                    </a:blip>
                    <a:srcRect b="90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187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90BE0" w:rsidSect="00E90B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>
    <w:useFELayout/>
  </w:compat>
  <w:rsids>
    <w:rsidRoot w:val="00EA21CD"/>
    <w:rsid w:val="0084015E"/>
    <w:rsid w:val="00E90BE0"/>
    <w:rsid w:val="00EA21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21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2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21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239</Characters>
  <Application>Microsoft Office Word</Application>
  <DocSecurity>0</DocSecurity>
  <Lines>1</Lines>
  <Paragraphs>1</Paragraphs>
  <ScaleCrop>false</ScaleCrop>
  <Company/>
  <LinksUpToDate>false</LinksUpToDate>
  <CharactersWithSpaces>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2015-03-17T06:56:00Z</dcterms:created>
  <dcterms:modified xsi:type="dcterms:W3CDTF">2015-03-17T07:06:00Z</dcterms:modified>
</cp:coreProperties>
</file>